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F1" w:rsidRDefault="003C08F1" w:rsidP="00137790">
      <w:pPr>
        <w:pStyle w:val="NoSpacing"/>
      </w:pPr>
      <w:r>
        <w:t xml:space="preserve">    </w:t>
      </w:r>
      <w:r w:rsidR="00137790">
        <w:rPr>
          <w:noProof/>
        </w:rPr>
        <w:drawing>
          <wp:inline distT="0" distB="0" distL="0" distR="0">
            <wp:extent cx="1849120" cy="1238250"/>
            <wp:effectExtent l="19050" t="0" r="0" b="0"/>
            <wp:docPr id="1" name="Picture 1" descr="C:\Users\RS Travels\Downloads\R. S. Trave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 Travels\Downloads\R. S. Travels Logo.jpg"/>
                    <pic:cNvPicPr>
                      <a:picLocks noChangeAspect="1" noChangeArrowheads="1"/>
                    </pic:cNvPicPr>
                  </pic:nvPicPr>
                  <pic:blipFill>
                    <a:blip r:embed="rId5"/>
                    <a:srcRect/>
                    <a:stretch>
                      <a:fillRect/>
                    </a:stretch>
                  </pic:blipFill>
                  <pic:spPr bwMode="auto">
                    <a:xfrm>
                      <a:off x="0" y="0"/>
                      <a:ext cx="1849120" cy="1238250"/>
                    </a:xfrm>
                    <a:prstGeom prst="rect">
                      <a:avLst/>
                    </a:prstGeom>
                    <a:noFill/>
                    <a:ln w="9525">
                      <a:noFill/>
                      <a:miter lim="800000"/>
                      <a:headEnd/>
                      <a:tailEnd/>
                    </a:ln>
                  </pic:spPr>
                </pic:pic>
              </a:graphicData>
            </a:graphic>
          </wp:inline>
        </w:drawing>
      </w:r>
      <w:r>
        <w:t xml:space="preserve">       </w:t>
      </w:r>
      <w:r w:rsidR="008940AA">
        <w:t xml:space="preserve">             </w:t>
      </w:r>
      <w:r>
        <w:t xml:space="preserve">   </w:t>
      </w:r>
      <w:r w:rsidR="00FA3E78">
        <w:rPr>
          <w:noProof/>
        </w:rPr>
        <w:drawing>
          <wp:inline distT="0" distB="0" distL="0" distR="0">
            <wp:extent cx="923925" cy="876300"/>
            <wp:effectExtent l="19050" t="0" r="9525" b="0"/>
            <wp:docPr id="39" name="Picture 39" descr="http://cdn1-cont5.sweetcouch.in/470902-riddhi-craft-swastik-samriddhi-wall-han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dn1-cont5.sweetcouch.in/470902-riddhi-craft-swastik-samriddhi-wall-hanging.jpg"/>
                    <pic:cNvPicPr>
                      <a:picLocks noChangeAspect="1" noChangeArrowheads="1"/>
                    </pic:cNvPicPr>
                  </pic:nvPicPr>
                  <pic:blipFill>
                    <a:blip r:embed="rId6" cstate="print"/>
                    <a:srcRect/>
                    <a:stretch>
                      <a:fillRect/>
                    </a:stretch>
                  </pic:blipFill>
                  <pic:spPr bwMode="auto">
                    <a:xfrm>
                      <a:off x="0" y="0"/>
                      <a:ext cx="923925" cy="876300"/>
                    </a:xfrm>
                    <a:prstGeom prst="rect">
                      <a:avLst/>
                    </a:prstGeom>
                    <a:noFill/>
                    <a:ln w="9525">
                      <a:noFill/>
                      <a:miter lim="800000"/>
                      <a:headEnd/>
                      <a:tailEnd/>
                    </a:ln>
                  </pic:spPr>
                </pic:pic>
              </a:graphicData>
            </a:graphic>
          </wp:inline>
        </w:drawing>
      </w:r>
      <w:r>
        <w:t xml:space="preserve">                   </w:t>
      </w:r>
      <w:r w:rsidR="008940AA">
        <w:t xml:space="preserve">        </w:t>
      </w:r>
      <w:r w:rsidR="00137790">
        <w:t xml:space="preserve"> </w:t>
      </w:r>
      <w:proofErr w:type="gramStart"/>
      <w:r w:rsidR="00137790" w:rsidRPr="00137790">
        <w:rPr>
          <w:rFonts w:ascii="Forte" w:hAnsi="Forte"/>
          <w:b/>
          <w:color w:val="002060"/>
          <w:sz w:val="28"/>
          <w:szCs w:val="28"/>
        </w:rPr>
        <w:t>YOUR</w:t>
      </w:r>
      <w:proofErr w:type="gramEnd"/>
      <w:r w:rsidR="00137790" w:rsidRPr="00137790">
        <w:rPr>
          <w:rFonts w:ascii="Forte" w:hAnsi="Forte"/>
          <w:b/>
          <w:color w:val="002060"/>
          <w:sz w:val="28"/>
          <w:szCs w:val="28"/>
        </w:rPr>
        <w:t xml:space="preserve"> TRAVEL </w:t>
      </w:r>
      <w:r w:rsidR="00FA3E78" w:rsidRPr="00137790">
        <w:rPr>
          <w:rFonts w:ascii="Forte" w:hAnsi="Forte"/>
          <w:b/>
          <w:color w:val="002060"/>
          <w:sz w:val="28"/>
          <w:szCs w:val="28"/>
        </w:rPr>
        <w:t>ADVISER</w:t>
      </w:r>
      <w:r w:rsidR="00FA3E78">
        <w:rPr>
          <w:rFonts w:ascii="Forte" w:hAnsi="Forte"/>
          <w:b/>
          <w:color w:val="002060"/>
          <w:sz w:val="28"/>
          <w:szCs w:val="28"/>
        </w:rPr>
        <w:t>!!!!!!</w:t>
      </w:r>
    </w:p>
    <w:p w:rsidR="003C08F1" w:rsidRPr="00137790" w:rsidRDefault="00137790" w:rsidP="003C08F1">
      <w:pPr>
        <w:ind w:left="-990" w:firstLine="990"/>
        <w:rPr>
          <w:color w:val="002060"/>
        </w:rPr>
      </w:pPr>
      <w:r>
        <w:rPr>
          <w:color w:val="002060"/>
        </w:rPr>
        <w:t>……………………………………………………………………………………………………………………………………………………………………………………………………</w:t>
      </w:r>
    </w:p>
    <w:p w:rsidR="0097206A" w:rsidRPr="008D1D95" w:rsidRDefault="003C08F1" w:rsidP="000517DD">
      <w:pPr>
        <w:ind w:left="-990" w:firstLine="990"/>
        <w:rPr>
          <w:rFonts w:ascii="Algerian" w:hAnsi="Algerian"/>
          <w:b/>
          <w:color w:val="00B050"/>
          <w:sz w:val="44"/>
          <w:szCs w:val="44"/>
        </w:rPr>
      </w:pPr>
      <w:r>
        <w:rPr>
          <w:rFonts w:ascii="Algerian" w:hAnsi="Algerian"/>
          <w:b/>
          <w:color w:val="C00000"/>
          <w:sz w:val="44"/>
          <w:szCs w:val="44"/>
        </w:rPr>
        <w:t xml:space="preserve">  </w:t>
      </w:r>
      <w:r w:rsidR="00BF66C2">
        <w:rPr>
          <w:rFonts w:ascii="Algerian" w:hAnsi="Algerian"/>
          <w:b/>
          <w:color w:val="C00000"/>
          <w:sz w:val="44"/>
          <w:szCs w:val="44"/>
        </w:rPr>
        <w:t xml:space="preserve">                   </w:t>
      </w:r>
      <w:r w:rsidR="00F923F5">
        <w:rPr>
          <w:rFonts w:ascii="Algerian" w:hAnsi="Algerian"/>
          <w:b/>
          <w:color w:val="C00000"/>
          <w:sz w:val="44"/>
          <w:szCs w:val="44"/>
        </w:rPr>
        <w:t xml:space="preserve">   </w:t>
      </w:r>
      <w:r w:rsidR="000517DD">
        <w:rPr>
          <w:rFonts w:ascii="Algerian" w:hAnsi="Algerian"/>
          <w:b/>
          <w:color w:val="C00000"/>
          <w:sz w:val="44"/>
          <w:szCs w:val="44"/>
        </w:rPr>
        <w:t xml:space="preserve">     </w:t>
      </w:r>
      <w:r w:rsidR="0097206A" w:rsidRPr="008D1D95">
        <w:rPr>
          <w:rFonts w:ascii="Algerian" w:hAnsi="Algerian"/>
          <w:b/>
          <w:color w:val="00B050"/>
          <w:sz w:val="44"/>
          <w:szCs w:val="44"/>
        </w:rPr>
        <w:t>WELCOME TO DOOARS</w:t>
      </w:r>
    </w:p>
    <w:p w:rsidR="00BF66C2" w:rsidRDefault="00BF66C2" w:rsidP="00C06847">
      <w:pPr>
        <w:rPr>
          <w:rFonts w:asciiTheme="majorHAnsi" w:hAnsiTheme="majorHAnsi" w:cs="Arial"/>
          <w:sz w:val="21"/>
          <w:szCs w:val="21"/>
          <w:shd w:val="clear" w:color="auto" w:fill="FFFFFF"/>
        </w:rPr>
      </w:pPr>
      <w:r w:rsidRPr="00BF66C2">
        <w:rPr>
          <w:rFonts w:asciiTheme="majorHAnsi" w:hAnsiTheme="majorHAnsi" w:cs="Arial"/>
          <w:sz w:val="21"/>
          <w:szCs w:val="21"/>
          <w:shd w:val="clear" w:color="auto" w:fill="FFFFFF"/>
        </w:rPr>
        <w:t xml:space="preserve">The </w:t>
      </w:r>
      <w:proofErr w:type="spellStart"/>
      <w:r w:rsidRPr="00BF66C2">
        <w:rPr>
          <w:rFonts w:asciiTheme="majorHAnsi" w:hAnsiTheme="majorHAnsi" w:cs="Arial"/>
          <w:sz w:val="21"/>
          <w:szCs w:val="21"/>
          <w:shd w:val="clear" w:color="auto" w:fill="FFFFFF"/>
        </w:rPr>
        <w:t>Dooars</w:t>
      </w:r>
      <w:proofErr w:type="spellEnd"/>
      <w:r w:rsidRPr="00BF66C2">
        <w:rPr>
          <w:rFonts w:asciiTheme="majorHAnsi" w:hAnsiTheme="majorHAnsi" w:cs="Arial"/>
          <w:sz w:val="21"/>
          <w:szCs w:val="21"/>
          <w:shd w:val="clear" w:color="auto" w:fill="FFFFFF"/>
        </w:rPr>
        <w:t xml:space="preserve"> belonged to the</w:t>
      </w:r>
      <w:r w:rsidRPr="00BF66C2">
        <w:rPr>
          <w:rStyle w:val="apple-converted-space"/>
          <w:rFonts w:asciiTheme="majorHAnsi" w:hAnsiTheme="majorHAnsi" w:cs="Arial"/>
          <w:sz w:val="21"/>
          <w:szCs w:val="21"/>
          <w:shd w:val="clear" w:color="auto" w:fill="FFFFFF"/>
        </w:rPr>
        <w:t> </w:t>
      </w:r>
      <w:proofErr w:type="spellStart"/>
      <w:r w:rsidRPr="00BF66C2">
        <w:rPr>
          <w:rFonts w:asciiTheme="majorHAnsi" w:hAnsiTheme="majorHAnsi"/>
        </w:rPr>
        <w:fldChar w:fldCharType="begin"/>
      </w:r>
      <w:r w:rsidRPr="00BF66C2">
        <w:rPr>
          <w:rFonts w:asciiTheme="majorHAnsi" w:hAnsiTheme="majorHAnsi"/>
        </w:rPr>
        <w:instrText xml:space="preserve"> HYPERLINK "https://en.wikipedia.org/wiki/Kamata_Kingdom" \o "Kamata Kingdom" </w:instrText>
      </w:r>
      <w:r w:rsidRPr="00BF66C2">
        <w:rPr>
          <w:rFonts w:asciiTheme="majorHAnsi" w:hAnsiTheme="majorHAnsi"/>
        </w:rPr>
        <w:fldChar w:fldCharType="separate"/>
      </w:r>
      <w:r w:rsidRPr="00BF66C2">
        <w:rPr>
          <w:rStyle w:val="Hyperlink"/>
          <w:rFonts w:asciiTheme="majorHAnsi" w:hAnsiTheme="majorHAnsi" w:cs="Arial"/>
          <w:color w:val="auto"/>
          <w:sz w:val="21"/>
          <w:szCs w:val="21"/>
          <w:shd w:val="clear" w:color="auto" w:fill="FFFFFF"/>
        </w:rPr>
        <w:t>Kamata</w:t>
      </w:r>
      <w:proofErr w:type="spellEnd"/>
      <w:r w:rsidRPr="00BF66C2">
        <w:rPr>
          <w:rStyle w:val="Hyperlink"/>
          <w:rFonts w:asciiTheme="majorHAnsi" w:hAnsiTheme="majorHAnsi" w:cs="Arial"/>
          <w:color w:val="auto"/>
          <w:sz w:val="21"/>
          <w:szCs w:val="21"/>
          <w:shd w:val="clear" w:color="auto" w:fill="FFFFFF"/>
        </w:rPr>
        <w:t xml:space="preserve"> Kingdom</w:t>
      </w:r>
      <w:r w:rsidRPr="00BF66C2">
        <w:rPr>
          <w:rFonts w:asciiTheme="majorHAnsi" w:hAnsiTheme="majorHAnsi"/>
        </w:rPr>
        <w:fldChar w:fldCharType="end"/>
      </w:r>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under the</w:t>
      </w:r>
      <w:r w:rsidRPr="00BF66C2">
        <w:rPr>
          <w:rStyle w:val="apple-converted-space"/>
          <w:rFonts w:asciiTheme="majorHAnsi" w:hAnsiTheme="majorHAnsi" w:cs="Arial"/>
          <w:sz w:val="21"/>
          <w:szCs w:val="21"/>
          <w:shd w:val="clear" w:color="auto" w:fill="FFFFFF"/>
        </w:rPr>
        <w:t> </w:t>
      </w:r>
      <w:hyperlink r:id="rId7" w:tooltip="Koch dynasty" w:history="1">
        <w:r w:rsidRPr="00BF66C2">
          <w:rPr>
            <w:rStyle w:val="Hyperlink"/>
            <w:rFonts w:asciiTheme="majorHAnsi" w:hAnsiTheme="majorHAnsi" w:cs="Arial"/>
            <w:color w:val="auto"/>
            <w:sz w:val="21"/>
            <w:szCs w:val="21"/>
            <w:shd w:val="clear" w:color="auto" w:fill="FFFFFF"/>
          </w:rPr>
          <w:t>Koch dynasty</w:t>
        </w:r>
      </w:hyperlink>
      <w:r w:rsidRPr="00BF66C2">
        <w:rPr>
          <w:rFonts w:asciiTheme="majorHAnsi" w:hAnsiTheme="majorHAnsi" w:cs="Arial"/>
          <w:sz w:val="21"/>
          <w:szCs w:val="21"/>
          <w:shd w:val="clear" w:color="auto" w:fill="FFFFFF"/>
        </w:rPr>
        <w:t xml:space="preserve">; and taking advantage of the weakness of the Koch kingdom in subsequent times, Bhutan took possession of the </w:t>
      </w:r>
      <w:proofErr w:type="spellStart"/>
      <w:r w:rsidRPr="00BF66C2">
        <w:rPr>
          <w:rFonts w:asciiTheme="majorHAnsi" w:hAnsiTheme="majorHAnsi" w:cs="Arial"/>
          <w:sz w:val="21"/>
          <w:szCs w:val="21"/>
          <w:shd w:val="clear" w:color="auto" w:fill="FFFFFF"/>
        </w:rPr>
        <w:t>Dooars</w:t>
      </w:r>
      <w:proofErr w:type="spellEnd"/>
      <w:r w:rsidRPr="00BF66C2">
        <w:rPr>
          <w:rFonts w:asciiTheme="majorHAnsi" w:hAnsiTheme="majorHAnsi" w:cs="Arial"/>
          <w:sz w:val="21"/>
          <w:szCs w:val="21"/>
          <w:shd w:val="clear" w:color="auto" w:fill="FFFFFF"/>
        </w:rPr>
        <w:t>. This region was controlled by the kingdom of Bhutan when the</w:t>
      </w:r>
      <w:r w:rsidRPr="00BF66C2">
        <w:rPr>
          <w:rStyle w:val="apple-converted-space"/>
          <w:rFonts w:asciiTheme="majorHAnsi" w:hAnsiTheme="majorHAnsi" w:cs="Arial"/>
          <w:sz w:val="21"/>
          <w:szCs w:val="21"/>
          <w:shd w:val="clear" w:color="auto" w:fill="FFFFFF"/>
        </w:rPr>
        <w:t> </w:t>
      </w:r>
      <w:hyperlink r:id="rId8" w:tooltip="British India" w:history="1">
        <w:r w:rsidRPr="00BF66C2">
          <w:rPr>
            <w:rStyle w:val="Hyperlink"/>
            <w:rFonts w:asciiTheme="majorHAnsi" w:hAnsiTheme="majorHAnsi" w:cs="Arial"/>
            <w:color w:val="auto"/>
            <w:sz w:val="21"/>
            <w:szCs w:val="21"/>
            <w:shd w:val="clear" w:color="auto" w:fill="FFFFFF"/>
          </w:rPr>
          <w:t>British</w:t>
        </w:r>
      </w:hyperlink>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annexed it in 1865 after the</w:t>
      </w:r>
      <w:r w:rsidRPr="00BF66C2">
        <w:rPr>
          <w:rStyle w:val="apple-converted-space"/>
          <w:rFonts w:asciiTheme="majorHAnsi" w:hAnsiTheme="majorHAnsi" w:cs="Arial"/>
          <w:sz w:val="21"/>
          <w:szCs w:val="21"/>
          <w:shd w:val="clear" w:color="auto" w:fill="FFFFFF"/>
        </w:rPr>
        <w:t> </w:t>
      </w:r>
      <w:hyperlink r:id="rId9" w:tooltip="Bhutan War" w:history="1">
        <w:r w:rsidRPr="00BF66C2">
          <w:rPr>
            <w:rStyle w:val="Hyperlink"/>
            <w:rFonts w:asciiTheme="majorHAnsi" w:hAnsiTheme="majorHAnsi" w:cs="Arial"/>
            <w:color w:val="auto"/>
            <w:sz w:val="21"/>
            <w:szCs w:val="21"/>
            <w:shd w:val="clear" w:color="auto" w:fill="FFFFFF"/>
          </w:rPr>
          <w:t>Bhutan War</w:t>
        </w:r>
      </w:hyperlink>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 xml:space="preserve">under the command of Captain </w:t>
      </w:r>
      <w:proofErr w:type="spellStart"/>
      <w:r w:rsidRPr="00BF66C2">
        <w:rPr>
          <w:rFonts w:asciiTheme="majorHAnsi" w:hAnsiTheme="majorHAnsi" w:cs="Arial"/>
          <w:sz w:val="21"/>
          <w:szCs w:val="21"/>
          <w:shd w:val="clear" w:color="auto" w:fill="FFFFFF"/>
        </w:rPr>
        <w:t>Hedayat</w:t>
      </w:r>
      <w:proofErr w:type="spellEnd"/>
      <w:r w:rsidRPr="00BF66C2">
        <w:rPr>
          <w:rFonts w:asciiTheme="majorHAnsi" w:hAnsiTheme="majorHAnsi" w:cs="Arial"/>
          <w:sz w:val="21"/>
          <w:szCs w:val="21"/>
          <w:shd w:val="clear" w:color="auto" w:fill="FFFFFF"/>
        </w:rPr>
        <w:t xml:space="preserve"> Ali. The area was divided into two parts: the eastern part was merged with</w:t>
      </w:r>
      <w:r w:rsidRPr="00BF66C2">
        <w:rPr>
          <w:rStyle w:val="apple-converted-space"/>
          <w:rFonts w:asciiTheme="majorHAnsi" w:hAnsiTheme="majorHAnsi" w:cs="Arial"/>
          <w:sz w:val="21"/>
          <w:szCs w:val="21"/>
          <w:shd w:val="clear" w:color="auto" w:fill="FFFFFF"/>
        </w:rPr>
        <w:t> </w:t>
      </w:r>
      <w:proofErr w:type="spellStart"/>
      <w:r w:rsidRPr="00BF66C2">
        <w:rPr>
          <w:rFonts w:asciiTheme="majorHAnsi" w:hAnsiTheme="majorHAnsi"/>
        </w:rPr>
        <w:fldChar w:fldCharType="begin"/>
      </w:r>
      <w:r w:rsidRPr="00BF66C2">
        <w:rPr>
          <w:rFonts w:asciiTheme="majorHAnsi" w:hAnsiTheme="majorHAnsi"/>
        </w:rPr>
        <w:instrText xml:space="preserve"> HYPERLINK "https://en.wikipedia.org/wiki/Goalpara_district" \o "Goalpara district" </w:instrText>
      </w:r>
      <w:r w:rsidRPr="00BF66C2">
        <w:rPr>
          <w:rFonts w:asciiTheme="majorHAnsi" w:hAnsiTheme="majorHAnsi"/>
        </w:rPr>
        <w:fldChar w:fldCharType="separate"/>
      </w:r>
      <w:r w:rsidRPr="00BF66C2">
        <w:rPr>
          <w:rStyle w:val="Hyperlink"/>
          <w:rFonts w:asciiTheme="majorHAnsi" w:hAnsiTheme="majorHAnsi" w:cs="Arial"/>
          <w:color w:val="auto"/>
          <w:sz w:val="21"/>
          <w:szCs w:val="21"/>
          <w:shd w:val="clear" w:color="auto" w:fill="FFFFFF"/>
        </w:rPr>
        <w:t>Goalpara</w:t>
      </w:r>
      <w:proofErr w:type="spellEnd"/>
      <w:r w:rsidRPr="00BF66C2">
        <w:rPr>
          <w:rStyle w:val="Hyperlink"/>
          <w:rFonts w:asciiTheme="majorHAnsi" w:hAnsiTheme="majorHAnsi" w:cs="Arial"/>
          <w:color w:val="auto"/>
          <w:sz w:val="21"/>
          <w:szCs w:val="21"/>
          <w:shd w:val="clear" w:color="auto" w:fill="FFFFFF"/>
        </w:rPr>
        <w:t xml:space="preserve"> district</w:t>
      </w:r>
      <w:r w:rsidRPr="00BF66C2">
        <w:rPr>
          <w:rFonts w:asciiTheme="majorHAnsi" w:hAnsiTheme="majorHAnsi"/>
        </w:rPr>
        <w:fldChar w:fldCharType="end"/>
      </w:r>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in</w:t>
      </w:r>
      <w:r w:rsidRPr="00BF66C2">
        <w:rPr>
          <w:rStyle w:val="apple-converted-space"/>
          <w:rFonts w:asciiTheme="majorHAnsi" w:hAnsiTheme="majorHAnsi" w:cs="Arial"/>
          <w:sz w:val="21"/>
          <w:szCs w:val="21"/>
          <w:shd w:val="clear" w:color="auto" w:fill="FFFFFF"/>
        </w:rPr>
        <w:t> </w:t>
      </w:r>
      <w:hyperlink r:id="rId10" w:tooltip="Assam" w:history="1">
        <w:r w:rsidRPr="00BF66C2">
          <w:rPr>
            <w:rStyle w:val="Hyperlink"/>
            <w:rFonts w:asciiTheme="majorHAnsi" w:hAnsiTheme="majorHAnsi" w:cs="Arial"/>
            <w:color w:val="auto"/>
            <w:sz w:val="21"/>
            <w:szCs w:val="21"/>
            <w:shd w:val="clear" w:color="auto" w:fill="FFFFFF"/>
          </w:rPr>
          <w:t>Assam</w:t>
        </w:r>
      </w:hyperlink>
      <w:r w:rsidRPr="00BF66C2">
        <w:rPr>
          <w:rStyle w:val="apple-converted-space"/>
          <w:rFonts w:asciiTheme="majorHAnsi" w:hAnsiTheme="majorHAnsi" w:cs="Arial"/>
          <w:sz w:val="21"/>
          <w:szCs w:val="21"/>
          <w:shd w:val="clear" w:color="auto" w:fill="FFFFFF"/>
        </w:rPr>
        <w:t> </w:t>
      </w:r>
      <w:r w:rsidRPr="00BF66C2">
        <w:rPr>
          <w:rFonts w:asciiTheme="majorHAnsi" w:hAnsiTheme="majorHAnsi" w:cs="Arial"/>
          <w:sz w:val="21"/>
          <w:szCs w:val="21"/>
          <w:shd w:val="clear" w:color="auto" w:fill="FFFFFF"/>
        </w:rPr>
        <w:t>and the western part was turned into a new district named</w:t>
      </w:r>
      <w:r w:rsidRPr="00BF66C2">
        <w:rPr>
          <w:rStyle w:val="apple-converted-space"/>
          <w:rFonts w:asciiTheme="majorHAnsi" w:hAnsiTheme="majorHAnsi" w:cs="Arial"/>
          <w:sz w:val="21"/>
          <w:szCs w:val="21"/>
          <w:shd w:val="clear" w:color="auto" w:fill="FFFFFF"/>
        </w:rPr>
        <w:t> </w:t>
      </w:r>
      <w:hyperlink r:id="rId11" w:tooltip="Western Dooars" w:history="1">
        <w:r w:rsidRPr="00BF66C2">
          <w:rPr>
            <w:rStyle w:val="Hyperlink"/>
            <w:rFonts w:asciiTheme="majorHAnsi" w:hAnsiTheme="majorHAnsi" w:cs="Arial"/>
            <w:color w:val="auto"/>
            <w:sz w:val="21"/>
            <w:szCs w:val="21"/>
            <w:shd w:val="clear" w:color="auto" w:fill="FFFFFF"/>
          </w:rPr>
          <w:t xml:space="preserve">Western </w:t>
        </w:r>
        <w:proofErr w:type="spellStart"/>
        <w:r w:rsidRPr="00BF66C2">
          <w:rPr>
            <w:rStyle w:val="Hyperlink"/>
            <w:rFonts w:asciiTheme="majorHAnsi" w:hAnsiTheme="majorHAnsi" w:cs="Arial"/>
            <w:color w:val="auto"/>
            <w:sz w:val="21"/>
            <w:szCs w:val="21"/>
            <w:shd w:val="clear" w:color="auto" w:fill="FFFFFF"/>
          </w:rPr>
          <w:t>Dooars</w:t>
        </w:r>
        <w:proofErr w:type="spellEnd"/>
      </w:hyperlink>
      <w:r w:rsidRPr="00BF66C2">
        <w:rPr>
          <w:rFonts w:asciiTheme="majorHAnsi" w:hAnsiTheme="majorHAnsi" w:cs="Arial"/>
          <w:sz w:val="21"/>
          <w:szCs w:val="21"/>
          <w:shd w:val="clear" w:color="auto" w:fill="FFFFFF"/>
        </w:rPr>
        <w:t>. Again in the year 1869, the name was changed to</w:t>
      </w:r>
      <w:r w:rsidRPr="00BF66C2">
        <w:rPr>
          <w:rStyle w:val="apple-converted-space"/>
          <w:rFonts w:asciiTheme="majorHAnsi" w:hAnsiTheme="majorHAnsi" w:cs="Arial"/>
          <w:sz w:val="21"/>
          <w:szCs w:val="21"/>
          <w:shd w:val="clear" w:color="auto" w:fill="FFFFFF"/>
        </w:rPr>
        <w:t> </w:t>
      </w:r>
      <w:proofErr w:type="spellStart"/>
      <w:r w:rsidRPr="00BF66C2">
        <w:rPr>
          <w:rFonts w:asciiTheme="majorHAnsi" w:hAnsiTheme="majorHAnsi"/>
        </w:rPr>
        <w:fldChar w:fldCharType="begin"/>
      </w:r>
      <w:r w:rsidRPr="00BF66C2">
        <w:rPr>
          <w:rFonts w:asciiTheme="majorHAnsi" w:hAnsiTheme="majorHAnsi"/>
        </w:rPr>
        <w:instrText xml:space="preserve"> HYPERLINK "https://en.wikipedia.org/wiki/Jalpaiguri_District" \o "Jalpaiguri District" </w:instrText>
      </w:r>
      <w:r w:rsidRPr="00BF66C2">
        <w:rPr>
          <w:rFonts w:asciiTheme="majorHAnsi" w:hAnsiTheme="majorHAnsi"/>
        </w:rPr>
        <w:fldChar w:fldCharType="separate"/>
      </w:r>
      <w:r w:rsidRPr="00BF66C2">
        <w:rPr>
          <w:rStyle w:val="Hyperlink"/>
          <w:rFonts w:asciiTheme="majorHAnsi" w:hAnsiTheme="majorHAnsi" w:cs="Arial"/>
          <w:color w:val="auto"/>
          <w:sz w:val="21"/>
          <w:szCs w:val="21"/>
          <w:shd w:val="clear" w:color="auto" w:fill="FFFFFF"/>
        </w:rPr>
        <w:t>Jalpaiguri</w:t>
      </w:r>
      <w:proofErr w:type="spellEnd"/>
      <w:r w:rsidRPr="00BF66C2">
        <w:rPr>
          <w:rStyle w:val="Hyperlink"/>
          <w:rFonts w:asciiTheme="majorHAnsi" w:hAnsiTheme="majorHAnsi" w:cs="Arial"/>
          <w:color w:val="auto"/>
          <w:sz w:val="21"/>
          <w:szCs w:val="21"/>
          <w:shd w:val="clear" w:color="auto" w:fill="FFFFFF"/>
        </w:rPr>
        <w:t xml:space="preserve"> District</w:t>
      </w:r>
      <w:r w:rsidRPr="00BF66C2">
        <w:rPr>
          <w:rFonts w:asciiTheme="majorHAnsi" w:hAnsiTheme="majorHAnsi"/>
        </w:rPr>
        <w:fldChar w:fldCharType="end"/>
      </w:r>
      <w:r w:rsidRPr="00BF66C2">
        <w:rPr>
          <w:rFonts w:asciiTheme="majorHAnsi" w:hAnsiTheme="majorHAnsi" w:cs="Arial"/>
          <w:sz w:val="21"/>
          <w:szCs w:val="21"/>
          <w:shd w:val="clear" w:color="auto" w:fill="FFFFFF"/>
        </w:rPr>
        <w:t xml:space="preserve">. After the end of the British rule in India in 1947, the </w:t>
      </w:r>
      <w:proofErr w:type="spellStart"/>
      <w:r w:rsidRPr="00BF66C2">
        <w:rPr>
          <w:rFonts w:asciiTheme="majorHAnsi" w:hAnsiTheme="majorHAnsi" w:cs="Arial"/>
          <w:sz w:val="21"/>
          <w:szCs w:val="21"/>
          <w:shd w:val="clear" w:color="auto" w:fill="FFFFFF"/>
        </w:rPr>
        <w:t>Dooars</w:t>
      </w:r>
      <w:proofErr w:type="spellEnd"/>
      <w:r w:rsidRPr="00BF66C2">
        <w:rPr>
          <w:rFonts w:asciiTheme="majorHAnsi" w:hAnsiTheme="majorHAnsi" w:cs="Arial"/>
          <w:sz w:val="21"/>
          <w:szCs w:val="21"/>
          <w:shd w:val="clear" w:color="auto" w:fill="FFFFFF"/>
        </w:rPr>
        <w:t xml:space="preserve"> acceded into the dominion of India and it merged with the Union of India shortly afterwards in 1949.</w:t>
      </w:r>
    </w:p>
    <w:p w:rsidR="00BF66C2" w:rsidRPr="00BF66C2" w:rsidRDefault="00BF66C2" w:rsidP="00BF66C2">
      <w:pPr>
        <w:pStyle w:val="NormalWeb"/>
        <w:shd w:val="clear" w:color="auto" w:fill="FFFFFF"/>
        <w:spacing w:before="120" w:beforeAutospacing="0" w:after="120" w:afterAutospacing="0" w:line="336" w:lineRule="atLeast"/>
        <w:rPr>
          <w:rFonts w:asciiTheme="majorHAnsi" w:hAnsiTheme="majorHAnsi" w:cs="Arial"/>
          <w:sz w:val="21"/>
          <w:szCs w:val="21"/>
        </w:rPr>
      </w:pPr>
      <w:r w:rsidRPr="00BF66C2">
        <w:rPr>
          <w:rFonts w:asciiTheme="majorHAnsi" w:hAnsiTheme="majorHAnsi" w:cs="Arial"/>
          <w:sz w:val="21"/>
          <w:szCs w:val="21"/>
        </w:rPr>
        <w:t xml:space="preserve">The </w:t>
      </w:r>
      <w:proofErr w:type="spellStart"/>
      <w:r w:rsidRPr="00BF66C2">
        <w:rPr>
          <w:rFonts w:asciiTheme="majorHAnsi" w:hAnsiTheme="majorHAnsi" w:cs="Arial"/>
          <w:sz w:val="21"/>
          <w:szCs w:val="21"/>
        </w:rPr>
        <w:t>Dooars</w:t>
      </w:r>
      <w:proofErr w:type="spellEnd"/>
      <w:r w:rsidRPr="00BF66C2">
        <w:rPr>
          <w:rFonts w:asciiTheme="majorHAnsi" w:hAnsiTheme="majorHAnsi" w:cs="Arial"/>
          <w:sz w:val="21"/>
          <w:szCs w:val="21"/>
        </w:rPr>
        <w:t xml:space="preserve"> is a large region and is dotted with many towns and cities. The largest city in the whole region stretching from the</w:t>
      </w:r>
      <w:r w:rsidRPr="00BF66C2">
        <w:rPr>
          <w:rStyle w:val="apple-converted-space"/>
          <w:rFonts w:asciiTheme="majorHAnsi" w:hAnsiTheme="majorHAnsi" w:cs="Arial"/>
          <w:sz w:val="21"/>
          <w:szCs w:val="21"/>
        </w:rPr>
        <w:t> </w:t>
      </w:r>
      <w:hyperlink r:id="rId12" w:tooltip="Darjeeling district" w:history="1">
        <w:r w:rsidRPr="00BF66C2">
          <w:rPr>
            <w:rStyle w:val="Hyperlink"/>
            <w:rFonts w:asciiTheme="majorHAnsi" w:hAnsiTheme="majorHAnsi" w:cs="Arial"/>
            <w:color w:val="auto"/>
            <w:sz w:val="21"/>
            <w:szCs w:val="21"/>
          </w:rPr>
          <w:t>Darjeeling</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foothills to the</w:t>
      </w:r>
      <w:r w:rsidRPr="00BF66C2">
        <w:rPr>
          <w:rStyle w:val="apple-converted-space"/>
          <w:rFonts w:asciiTheme="majorHAnsi" w:hAnsiTheme="majorHAnsi" w:cs="Arial"/>
          <w:sz w:val="21"/>
          <w:szCs w:val="21"/>
        </w:rPr>
        <w:t> </w:t>
      </w:r>
      <w:hyperlink r:id="rId13" w:tooltip="Arunachal Pradesh" w:history="1">
        <w:r w:rsidRPr="00BF66C2">
          <w:rPr>
            <w:rStyle w:val="Hyperlink"/>
            <w:rFonts w:asciiTheme="majorHAnsi" w:hAnsiTheme="majorHAnsi" w:cs="Arial"/>
            <w:color w:val="auto"/>
            <w:sz w:val="21"/>
            <w:szCs w:val="21"/>
          </w:rPr>
          <w:t xml:space="preserve">Arunachal </w:t>
        </w:r>
        <w:proofErr w:type="spellStart"/>
        <w:r w:rsidRPr="00BF66C2">
          <w:rPr>
            <w:rStyle w:val="Hyperlink"/>
            <w:rFonts w:asciiTheme="majorHAnsi" w:hAnsiTheme="majorHAnsi" w:cs="Arial"/>
            <w:color w:val="auto"/>
            <w:sz w:val="21"/>
            <w:szCs w:val="21"/>
          </w:rPr>
          <w:t>Pradesh</w:t>
        </w:r>
      </w:hyperlink>
      <w:r w:rsidRPr="00BF66C2">
        <w:rPr>
          <w:rFonts w:asciiTheme="majorHAnsi" w:hAnsiTheme="majorHAnsi" w:cs="Arial"/>
          <w:sz w:val="21"/>
          <w:szCs w:val="21"/>
        </w:rPr>
        <w:t>foothills</w:t>
      </w:r>
      <w:proofErr w:type="spellEnd"/>
      <w:r w:rsidRPr="00BF66C2">
        <w:rPr>
          <w:rFonts w:asciiTheme="majorHAnsi" w:hAnsiTheme="majorHAnsi" w:cs="Arial"/>
          <w:sz w:val="21"/>
          <w:szCs w:val="21"/>
        </w:rPr>
        <w:t xml:space="preserve"> is</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"https://en.wikipedia.org/wiki/Siliguri" \o "Siliguri"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Siliguri</w:t>
      </w:r>
      <w:proofErr w:type="spellEnd"/>
      <w:r w:rsidRPr="00BF66C2">
        <w:rPr>
          <w:rFonts w:asciiTheme="majorHAnsi" w:hAnsiTheme="majorHAnsi" w:cs="Arial"/>
          <w:sz w:val="21"/>
          <w:szCs w:val="21"/>
        </w:rPr>
        <w:fldChar w:fldCharType="end"/>
      </w:r>
      <w:r w:rsidRPr="00BF66C2">
        <w:rPr>
          <w:rFonts w:asciiTheme="majorHAnsi" w:hAnsiTheme="majorHAnsi" w:cs="Arial"/>
          <w:sz w:val="21"/>
          <w:szCs w:val="21"/>
        </w:rPr>
        <w:t>. This</w:t>
      </w:r>
      <w:r w:rsidRPr="00BF66C2">
        <w:rPr>
          <w:rStyle w:val="apple-converted-space"/>
          <w:rFonts w:asciiTheme="majorHAnsi" w:hAnsiTheme="majorHAnsi" w:cs="Arial"/>
          <w:sz w:val="21"/>
          <w:szCs w:val="21"/>
        </w:rPr>
        <w:t> </w:t>
      </w:r>
      <w:hyperlink r:id="rId14" w:tooltip="North Bengal" w:history="1">
        <w:r w:rsidRPr="00BF66C2">
          <w:rPr>
            <w:rStyle w:val="Hyperlink"/>
            <w:rFonts w:asciiTheme="majorHAnsi" w:hAnsiTheme="majorHAnsi" w:cs="Arial"/>
            <w:color w:val="auto"/>
            <w:sz w:val="21"/>
            <w:szCs w:val="21"/>
          </w:rPr>
          <w:t>northern Bengal</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city is well connected with the rest of country by road, air and railway and is the business hub of the region.</w:t>
      </w:r>
    </w:p>
    <w:p w:rsidR="00BF66C2" w:rsidRPr="00BF66C2" w:rsidRDefault="00BF66C2" w:rsidP="00BF66C2">
      <w:pPr>
        <w:pStyle w:val="NormalWeb"/>
        <w:shd w:val="clear" w:color="auto" w:fill="FFFFFF"/>
        <w:spacing w:before="120" w:beforeAutospacing="0" w:after="120" w:afterAutospacing="0" w:line="336" w:lineRule="atLeast"/>
        <w:rPr>
          <w:rFonts w:asciiTheme="majorHAnsi" w:hAnsiTheme="majorHAnsi" w:cs="Arial"/>
          <w:sz w:val="21"/>
          <w:szCs w:val="21"/>
        </w:rPr>
      </w:pPr>
      <w:r w:rsidRPr="00BF66C2">
        <w:rPr>
          <w:rFonts w:asciiTheme="majorHAnsi" w:hAnsiTheme="majorHAnsi" w:cs="Arial"/>
          <w:sz w:val="21"/>
          <w:szCs w:val="21"/>
        </w:rPr>
        <w:t>The other major cities are</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"https://en.wikipedia.org/wiki/Kokrajhar" \o "Kokrajhar"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Kokrajhar</w:t>
      </w:r>
      <w:proofErr w:type="spellEnd"/>
      <w:r w:rsidRPr="00BF66C2">
        <w:rPr>
          <w:rFonts w:asciiTheme="majorHAnsi" w:hAnsiTheme="majorHAnsi" w:cs="Arial"/>
          <w:sz w:val="21"/>
          <w:szCs w:val="21"/>
        </w:rPr>
        <w:fldChar w:fldCharType="end"/>
      </w:r>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"https://en.wikipedia.org/wiki/Bongaigaon" \o "Bongaigaon"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Bongaigaon</w:t>
      </w:r>
      <w:proofErr w:type="spellEnd"/>
      <w:r w:rsidRPr="00BF66C2">
        <w:rPr>
          <w:rFonts w:asciiTheme="majorHAnsi" w:hAnsiTheme="majorHAnsi" w:cs="Arial"/>
          <w:sz w:val="21"/>
          <w:szCs w:val="21"/>
        </w:rPr>
        <w:fldChar w:fldCharType="end"/>
      </w:r>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"https://en.wikipedia.org/wiki/Goalpara" \o "Goalpara"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Goalpara</w:t>
      </w:r>
      <w:proofErr w:type="spellEnd"/>
      <w:r w:rsidRPr="00BF66C2">
        <w:rPr>
          <w:rFonts w:asciiTheme="majorHAnsi" w:hAnsiTheme="majorHAnsi" w:cs="Arial"/>
          <w:sz w:val="21"/>
          <w:szCs w:val="21"/>
        </w:rPr>
        <w:fldChar w:fldCharType="end"/>
      </w:r>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"https://en.wikipedia.org/wiki/Barpeta" \o "Barpeta"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Barpeta</w:t>
      </w:r>
      <w:proofErr w:type="spellEnd"/>
      <w:r w:rsidRPr="00BF66C2">
        <w:rPr>
          <w:rFonts w:asciiTheme="majorHAnsi" w:hAnsiTheme="majorHAnsi" w:cs="Arial"/>
          <w:sz w:val="21"/>
          <w:szCs w:val="21"/>
        </w:rPr>
        <w:fldChar w:fldCharType="end"/>
      </w:r>
      <w:r w:rsidRPr="00BF66C2">
        <w:rPr>
          <w:rStyle w:val="apple-converted-space"/>
          <w:rFonts w:asciiTheme="majorHAnsi" w:hAnsiTheme="majorHAnsi" w:cs="Arial"/>
          <w:sz w:val="21"/>
          <w:szCs w:val="21"/>
        </w:rPr>
        <w:t> </w:t>
      </w:r>
      <w:r w:rsidRPr="00BF66C2">
        <w:rPr>
          <w:rFonts w:asciiTheme="majorHAnsi" w:hAnsiTheme="majorHAnsi" w:cs="Arial"/>
          <w:sz w:val="21"/>
          <w:szCs w:val="21"/>
        </w:rPr>
        <w:t>and</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"https://en.wikipedia.org/wiki/Dhubri" \o "Dhubri"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Dhubri</w:t>
      </w:r>
      <w:proofErr w:type="spellEnd"/>
      <w:r w:rsidRPr="00BF66C2">
        <w:rPr>
          <w:rFonts w:asciiTheme="majorHAnsi" w:hAnsiTheme="majorHAnsi" w:cs="Arial"/>
          <w:sz w:val="21"/>
          <w:szCs w:val="21"/>
        </w:rPr>
        <w:fldChar w:fldCharType="end"/>
      </w:r>
      <w:r w:rsidRPr="00BF66C2">
        <w:rPr>
          <w:rStyle w:val="apple-converted-space"/>
          <w:rFonts w:asciiTheme="majorHAnsi" w:hAnsiTheme="majorHAnsi" w:cs="Arial"/>
          <w:sz w:val="21"/>
          <w:szCs w:val="21"/>
        </w:rPr>
        <w:t> </w:t>
      </w:r>
      <w:r w:rsidRPr="00BF66C2">
        <w:rPr>
          <w:rFonts w:asciiTheme="majorHAnsi" w:hAnsiTheme="majorHAnsi" w:cs="Arial"/>
          <w:sz w:val="21"/>
          <w:szCs w:val="21"/>
        </w:rPr>
        <w:t>in Assam.</w:t>
      </w:r>
      <w:r w:rsidRPr="00BF66C2">
        <w:rPr>
          <w:rStyle w:val="apple-converted-space"/>
          <w:rFonts w:asciiTheme="majorHAnsi" w:hAnsiTheme="majorHAnsi" w:cs="Arial"/>
          <w:sz w:val="21"/>
          <w:szCs w:val="21"/>
        </w:rPr>
        <w:t> </w:t>
      </w:r>
      <w:hyperlink r:id="rId15" w:tooltip="Cooch Behar" w:history="1">
        <w:r w:rsidRPr="00BF66C2">
          <w:rPr>
            <w:rStyle w:val="Hyperlink"/>
            <w:rFonts w:asciiTheme="majorHAnsi" w:hAnsiTheme="majorHAnsi" w:cs="Arial"/>
            <w:color w:val="auto"/>
            <w:sz w:val="21"/>
            <w:szCs w:val="21"/>
          </w:rPr>
          <w:t>Cooch Behar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16" w:tooltip="Alipurduar" w:history="1">
        <w:r w:rsidRPr="00BF66C2">
          <w:rPr>
            <w:rStyle w:val="Hyperlink"/>
            <w:rFonts w:asciiTheme="majorHAnsi" w:hAnsiTheme="majorHAnsi" w:cs="Arial"/>
            <w:color w:val="auto"/>
            <w:sz w:val="21"/>
            <w:szCs w:val="21"/>
          </w:rPr>
          <w:t>Alipurduar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17" w:tooltip="Jalpaiguri" w:history="1">
        <w:r w:rsidRPr="00BF66C2">
          <w:rPr>
            <w:rStyle w:val="Hyperlink"/>
            <w:rFonts w:asciiTheme="majorHAnsi" w:hAnsiTheme="majorHAnsi" w:cs="Arial"/>
            <w:color w:val="auto"/>
            <w:sz w:val="21"/>
            <w:szCs w:val="21"/>
          </w:rPr>
          <w:t>Jalpaiguri</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18" w:tooltip="Dhupguri" w:history="1">
        <w:r w:rsidRPr="00BF66C2">
          <w:rPr>
            <w:rStyle w:val="Hyperlink"/>
            <w:rFonts w:asciiTheme="majorHAnsi" w:hAnsiTheme="majorHAnsi" w:cs="Arial"/>
            <w:color w:val="auto"/>
            <w:sz w:val="21"/>
            <w:szCs w:val="21"/>
          </w:rPr>
          <w:t>Dhupguri</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19" w:tooltip="Malbazar" w:history="1">
        <w:r w:rsidRPr="00BF66C2">
          <w:rPr>
            <w:rStyle w:val="Hyperlink"/>
            <w:rFonts w:asciiTheme="majorHAnsi" w:hAnsiTheme="majorHAnsi" w:cs="Arial"/>
            <w:color w:val="auto"/>
            <w:sz w:val="21"/>
            <w:szCs w:val="21"/>
          </w:rPr>
          <w:t>Malbazar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20" w:tooltip="Mainaguri" w:history="1">
        <w:r w:rsidRPr="00BF66C2">
          <w:rPr>
            <w:rStyle w:val="Hyperlink"/>
            <w:rFonts w:asciiTheme="majorHAnsi" w:hAnsiTheme="majorHAnsi" w:cs="Arial"/>
            <w:color w:val="auto"/>
            <w:sz w:val="21"/>
            <w:szCs w:val="21"/>
          </w:rPr>
          <w:t>Mainaguri</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and</w:t>
      </w:r>
      <w:r w:rsidRPr="00BF66C2">
        <w:rPr>
          <w:rStyle w:val="apple-converted-space"/>
          <w:rFonts w:asciiTheme="majorHAnsi" w:hAnsiTheme="majorHAnsi" w:cs="Arial"/>
          <w:sz w:val="21"/>
          <w:szCs w:val="21"/>
        </w:rPr>
        <w:t> </w:t>
      </w:r>
      <w:hyperlink r:id="rId21" w:tooltip="Birpara" w:history="1">
        <w:r w:rsidRPr="00BF66C2">
          <w:rPr>
            <w:rStyle w:val="Hyperlink"/>
            <w:rFonts w:asciiTheme="majorHAnsi" w:hAnsiTheme="majorHAnsi" w:cs="Arial"/>
            <w:color w:val="auto"/>
            <w:sz w:val="21"/>
            <w:szCs w:val="21"/>
          </w:rPr>
          <w:t>Birpara</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 xml:space="preserve">are the major cities of the </w:t>
      </w:r>
      <w:proofErr w:type="spellStart"/>
      <w:r w:rsidRPr="00BF66C2">
        <w:rPr>
          <w:rFonts w:asciiTheme="majorHAnsi" w:hAnsiTheme="majorHAnsi" w:cs="Arial"/>
          <w:sz w:val="21"/>
          <w:szCs w:val="21"/>
        </w:rPr>
        <w:t>Dooars</w:t>
      </w:r>
      <w:proofErr w:type="spellEnd"/>
      <w:r w:rsidRPr="00BF66C2">
        <w:rPr>
          <w:rFonts w:asciiTheme="majorHAnsi" w:hAnsiTheme="majorHAnsi" w:cs="Arial"/>
          <w:sz w:val="21"/>
          <w:szCs w:val="21"/>
        </w:rPr>
        <w:t xml:space="preserve"> in West Bengal, and </w:t>
      </w:r>
      <w:proofErr w:type="spellStart"/>
      <w:r w:rsidRPr="00BF66C2">
        <w:rPr>
          <w:rFonts w:asciiTheme="majorHAnsi" w:hAnsiTheme="majorHAnsi" w:cs="Arial"/>
          <w:sz w:val="21"/>
          <w:szCs w:val="21"/>
        </w:rPr>
        <w:t>Kishanganj</w:t>
      </w:r>
      <w:proofErr w:type="spellEnd"/>
      <w:r w:rsidRPr="00BF66C2">
        <w:rPr>
          <w:rFonts w:asciiTheme="majorHAnsi" w:hAnsiTheme="majorHAnsi" w:cs="Arial"/>
          <w:sz w:val="21"/>
          <w:szCs w:val="21"/>
        </w:rPr>
        <w:t xml:space="preserve"> in Bihar. Also, the commercial capital of Bhutan,</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"https://en.wikipedia.org/wiki/Phuentsholing" \o "Phuentsholing"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Phuentsholing</w:t>
      </w:r>
      <w:proofErr w:type="spellEnd"/>
      <w:r w:rsidRPr="00BF66C2">
        <w:rPr>
          <w:rFonts w:asciiTheme="majorHAnsi" w:hAnsiTheme="majorHAnsi" w:cs="Arial"/>
          <w:sz w:val="21"/>
          <w:szCs w:val="21"/>
        </w:rPr>
        <w:fldChar w:fldCharType="end"/>
      </w:r>
      <w:r w:rsidRPr="00BF66C2">
        <w:rPr>
          <w:rFonts w:asciiTheme="majorHAnsi" w:hAnsiTheme="majorHAnsi" w:cs="Arial"/>
          <w:sz w:val="21"/>
          <w:szCs w:val="21"/>
        </w:rPr>
        <w:t>, near</w:t>
      </w:r>
      <w:r w:rsidRPr="00BF66C2">
        <w:rPr>
          <w:rStyle w:val="apple-converted-space"/>
          <w:rFonts w:asciiTheme="majorHAnsi" w:hAnsiTheme="majorHAnsi" w:cs="Arial"/>
          <w:sz w:val="21"/>
          <w:szCs w:val="21"/>
        </w:rPr>
        <w:t> </w:t>
      </w:r>
      <w:hyperlink r:id="rId22" w:tooltip="Jaigaon" w:history="1">
        <w:r w:rsidRPr="00BF66C2">
          <w:rPr>
            <w:rStyle w:val="Hyperlink"/>
            <w:rFonts w:asciiTheme="majorHAnsi" w:hAnsiTheme="majorHAnsi" w:cs="Arial"/>
            <w:color w:val="auto"/>
            <w:sz w:val="21"/>
            <w:szCs w:val="21"/>
          </w:rPr>
          <w:t>Jaigaon</w:t>
        </w:r>
      </w:hyperlink>
      <w:r w:rsidRPr="00BF66C2">
        <w:rPr>
          <w:rFonts w:asciiTheme="majorHAnsi" w:hAnsiTheme="majorHAnsi" w:cs="Arial"/>
          <w:sz w:val="21"/>
          <w:szCs w:val="21"/>
        </w:rPr>
        <w:t>, can be considered a part of this region.</w:t>
      </w:r>
    </w:p>
    <w:p w:rsidR="00BF66C2" w:rsidRPr="00BF66C2" w:rsidRDefault="00BF66C2" w:rsidP="00BF66C2">
      <w:pPr>
        <w:pStyle w:val="NormalWeb"/>
        <w:shd w:val="clear" w:color="auto" w:fill="FFFFFF"/>
        <w:spacing w:before="120" w:beforeAutospacing="0" w:after="120" w:afterAutospacing="0" w:line="336" w:lineRule="atLeast"/>
        <w:rPr>
          <w:rFonts w:asciiTheme="majorHAnsi" w:hAnsiTheme="majorHAnsi" w:cs="Arial"/>
          <w:sz w:val="21"/>
          <w:szCs w:val="21"/>
        </w:rPr>
      </w:pPr>
      <w:r w:rsidRPr="00BF66C2">
        <w:rPr>
          <w:rFonts w:asciiTheme="majorHAnsi" w:hAnsiTheme="majorHAnsi" w:cs="Arial"/>
          <w:sz w:val="21"/>
          <w:szCs w:val="21"/>
        </w:rPr>
        <w:t>The beauty of the region lies not only in its tea gardens but also in the dense jungles that make up the countryside. Many wildlife sanctuaries and national park like</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"https://en.wikipedia.org/wiki/Manas_National_Park" \o "Manas National Park"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Manas</w:t>
      </w:r>
      <w:proofErr w:type="spellEnd"/>
      <w:r w:rsidRPr="00BF66C2">
        <w:rPr>
          <w:rStyle w:val="Hyperlink"/>
          <w:rFonts w:asciiTheme="majorHAnsi" w:hAnsiTheme="majorHAnsi" w:cs="Arial"/>
          <w:color w:val="auto"/>
          <w:sz w:val="21"/>
          <w:szCs w:val="21"/>
        </w:rPr>
        <w:t xml:space="preserve"> National Park</w:t>
      </w:r>
      <w:r w:rsidRPr="00BF66C2">
        <w:rPr>
          <w:rFonts w:asciiTheme="majorHAnsi" w:hAnsiTheme="majorHAnsi" w:cs="Arial"/>
          <w:sz w:val="21"/>
          <w:szCs w:val="21"/>
        </w:rPr>
        <w:fldChar w:fldCharType="end"/>
      </w:r>
      <w:r w:rsidRPr="00BF66C2">
        <w:rPr>
          <w:rStyle w:val="apple-converted-space"/>
          <w:rFonts w:asciiTheme="majorHAnsi" w:hAnsiTheme="majorHAnsi" w:cs="Arial"/>
          <w:sz w:val="21"/>
          <w:szCs w:val="21"/>
        </w:rPr>
        <w:t> </w:t>
      </w:r>
      <w:r w:rsidRPr="00BF66C2">
        <w:rPr>
          <w:rFonts w:asciiTheme="majorHAnsi" w:hAnsiTheme="majorHAnsi" w:cs="Arial"/>
          <w:sz w:val="21"/>
          <w:szCs w:val="21"/>
        </w:rPr>
        <w:t>in Assam,</w:t>
      </w:r>
      <w:r w:rsidRPr="00BF66C2">
        <w:rPr>
          <w:rStyle w:val="apple-converted-space"/>
          <w:rFonts w:asciiTheme="majorHAnsi" w:hAnsiTheme="majorHAnsi" w:cs="Arial"/>
          <w:sz w:val="21"/>
          <w:szCs w:val="21"/>
        </w:rPr>
        <w:t> </w:t>
      </w:r>
      <w:hyperlink r:id="rId23" w:tooltip="Jaldapara National Park" w:history="1">
        <w:r w:rsidRPr="00BF66C2">
          <w:rPr>
            <w:rStyle w:val="Hyperlink"/>
            <w:rFonts w:asciiTheme="majorHAnsi" w:hAnsiTheme="majorHAnsi" w:cs="Arial"/>
            <w:color w:val="auto"/>
            <w:sz w:val="21"/>
            <w:szCs w:val="21"/>
          </w:rPr>
          <w:t>Jaldapara National Park</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"https://en.wikipedia.org/wiki/Buxa_National_Park" \o "Buxa National Park"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Buxa</w:t>
      </w:r>
      <w:proofErr w:type="spellEnd"/>
      <w:r w:rsidRPr="00BF66C2">
        <w:rPr>
          <w:rStyle w:val="Hyperlink"/>
          <w:rFonts w:asciiTheme="majorHAnsi" w:hAnsiTheme="majorHAnsi" w:cs="Arial"/>
          <w:color w:val="auto"/>
          <w:sz w:val="21"/>
          <w:szCs w:val="21"/>
        </w:rPr>
        <w:t xml:space="preserve"> National Park</w:t>
      </w:r>
      <w:r w:rsidRPr="00BF66C2">
        <w:rPr>
          <w:rFonts w:asciiTheme="majorHAnsi" w:hAnsiTheme="majorHAnsi" w:cs="Arial"/>
          <w:sz w:val="21"/>
          <w:szCs w:val="21"/>
        </w:rPr>
        <w:fldChar w:fldCharType="end"/>
      </w:r>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"https://en.wikipedia.org/wiki/Gorumara_National_Park" \o "Gorumara National Park"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Gorumara</w:t>
      </w:r>
      <w:proofErr w:type="spellEnd"/>
      <w:r w:rsidRPr="00BF66C2">
        <w:rPr>
          <w:rStyle w:val="Hyperlink"/>
          <w:rFonts w:asciiTheme="majorHAnsi" w:hAnsiTheme="majorHAnsi" w:cs="Arial"/>
          <w:color w:val="auto"/>
          <w:sz w:val="21"/>
          <w:szCs w:val="21"/>
        </w:rPr>
        <w:t xml:space="preserve"> National </w:t>
      </w:r>
      <w:proofErr w:type="spellStart"/>
      <w:r w:rsidRPr="00BF66C2">
        <w:rPr>
          <w:rStyle w:val="Hyperlink"/>
          <w:rFonts w:asciiTheme="majorHAnsi" w:hAnsiTheme="majorHAnsi" w:cs="Arial"/>
          <w:color w:val="auto"/>
          <w:sz w:val="21"/>
          <w:szCs w:val="21"/>
        </w:rPr>
        <w:t>Park</w:t>
      </w:r>
      <w:r w:rsidRPr="00BF66C2">
        <w:rPr>
          <w:rFonts w:asciiTheme="majorHAnsi" w:hAnsiTheme="majorHAnsi" w:cs="Arial"/>
          <w:sz w:val="21"/>
          <w:szCs w:val="21"/>
        </w:rPr>
        <w:fldChar w:fldCharType="end"/>
      </w:r>
      <w:r w:rsidRPr="00BF66C2">
        <w:rPr>
          <w:rFonts w:asciiTheme="majorHAnsi" w:hAnsiTheme="majorHAnsi" w:cs="Arial"/>
          <w:sz w:val="21"/>
          <w:szCs w:val="21"/>
        </w:rPr>
        <w:t>,</w:t>
      </w:r>
      <w:hyperlink r:id="rId24" w:tooltip="Chapramari Wildlife Reserve" w:history="1">
        <w:r w:rsidRPr="00BF66C2">
          <w:rPr>
            <w:rStyle w:val="Hyperlink"/>
            <w:rFonts w:asciiTheme="majorHAnsi" w:hAnsiTheme="majorHAnsi" w:cs="Arial"/>
            <w:color w:val="auto"/>
            <w:sz w:val="21"/>
            <w:szCs w:val="21"/>
          </w:rPr>
          <w:t>Chapramari</w:t>
        </w:r>
        <w:proofErr w:type="spellEnd"/>
        <w:r w:rsidRPr="00BF66C2">
          <w:rPr>
            <w:rStyle w:val="Hyperlink"/>
            <w:rFonts w:asciiTheme="majorHAnsi" w:hAnsiTheme="majorHAnsi" w:cs="Arial"/>
            <w:color w:val="auto"/>
            <w:sz w:val="21"/>
            <w:szCs w:val="21"/>
          </w:rPr>
          <w:t xml:space="preserve"> Wildlife Reserve</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and the</w:t>
      </w:r>
      <w:r w:rsidRPr="00BF66C2">
        <w:rPr>
          <w:rStyle w:val="apple-converted-space"/>
          <w:rFonts w:asciiTheme="majorHAnsi" w:hAnsiTheme="majorHAnsi" w:cs="Arial"/>
          <w:sz w:val="21"/>
          <w:szCs w:val="21"/>
        </w:rPr>
        <w:t> </w:t>
      </w:r>
      <w:proofErr w:type="spellStart"/>
      <w:r w:rsidRPr="00BF66C2">
        <w:rPr>
          <w:rFonts w:asciiTheme="majorHAnsi" w:hAnsiTheme="majorHAnsi" w:cs="Arial"/>
          <w:sz w:val="21"/>
          <w:szCs w:val="21"/>
        </w:rPr>
        <w:fldChar w:fldCharType="begin"/>
      </w:r>
      <w:r w:rsidRPr="00BF66C2">
        <w:rPr>
          <w:rFonts w:asciiTheme="majorHAnsi" w:hAnsiTheme="majorHAnsi" w:cs="Arial"/>
          <w:sz w:val="21"/>
          <w:szCs w:val="21"/>
        </w:rPr>
        <w:instrText xml:space="preserve"> HYPERLINK "https://en.wikipedia.org/wiki/Mahananda_Wildlife_Sanctuary" \o "Mahananda Wildlife Sanctuary" </w:instrText>
      </w:r>
      <w:r w:rsidRPr="00BF66C2">
        <w:rPr>
          <w:rFonts w:asciiTheme="majorHAnsi" w:hAnsiTheme="majorHAnsi" w:cs="Arial"/>
          <w:sz w:val="21"/>
          <w:szCs w:val="21"/>
        </w:rPr>
        <w:fldChar w:fldCharType="separate"/>
      </w:r>
      <w:r w:rsidRPr="00BF66C2">
        <w:rPr>
          <w:rStyle w:val="Hyperlink"/>
          <w:rFonts w:asciiTheme="majorHAnsi" w:hAnsiTheme="majorHAnsi" w:cs="Arial"/>
          <w:color w:val="auto"/>
          <w:sz w:val="21"/>
          <w:szCs w:val="21"/>
        </w:rPr>
        <w:t>Mahananda</w:t>
      </w:r>
      <w:proofErr w:type="spellEnd"/>
      <w:r w:rsidRPr="00BF66C2">
        <w:rPr>
          <w:rStyle w:val="Hyperlink"/>
          <w:rFonts w:asciiTheme="majorHAnsi" w:hAnsiTheme="majorHAnsi" w:cs="Arial"/>
          <w:color w:val="auto"/>
          <w:sz w:val="21"/>
          <w:szCs w:val="21"/>
        </w:rPr>
        <w:t xml:space="preserve"> Wildlife Sanctuary</w:t>
      </w:r>
      <w:r w:rsidRPr="00BF66C2">
        <w:rPr>
          <w:rFonts w:asciiTheme="majorHAnsi" w:hAnsiTheme="majorHAnsi" w:cs="Arial"/>
          <w:sz w:val="21"/>
          <w:szCs w:val="21"/>
        </w:rPr>
        <w:fldChar w:fldCharType="end"/>
      </w:r>
      <w:r w:rsidRPr="00BF66C2">
        <w:rPr>
          <w:rStyle w:val="apple-converted-space"/>
          <w:rFonts w:asciiTheme="majorHAnsi" w:hAnsiTheme="majorHAnsi" w:cs="Arial"/>
          <w:sz w:val="21"/>
          <w:szCs w:val="21"/>
        </w:rPr>
        <w:t> </w:t>
      </w:r>
      <w:r w:rsidRPr="00BF66C2">
        <w:rPr>
          <w:rFonts w:asciiTheme="majorHAnsi" w:hAnsiTheme="majorHAnsi" w:cs="Arial"/>
          <w:sz w:val="21"/>
          <w:szCs w:val="21"/>
        </w:rPr>
        <w:t>in West Bengal are located in this region.</w:t>
      </w:r>
    </w:p>
    <w:p w:rsidR="00BF66C2" w:rsidRDefault="00BF66C2" w:rsidP="00BF66C2">
      <w:pPr>
        <w:pStyle w:val="NormalWeb"/>
        <w:shd w:val="clear" w:color="auto" w:fill="FFFFFF"/>
        <w:spacing w:before="120" w:beforeAutospacing="0" w:after="120" w:afterAutospacing="0" w:line="336" w:lineRule="atLeast"/>
        <w:rPr>
          <w:rFonts w:asciiTheme="majorHAnsi" w:hAnsiTheme="majorHAnsi" w:cs="Arial"/>
          <w:sz w:val="21"/>
          <w:szCs w:val="21"/>
        </w:rPr>
      </w:pPr>
      <w:r w:rsidRPr="00BF66C2">
        <w:rPr>
          <w:rFonts w:asciiTheme="majorHAnsi" w:hAnsiTheme="majorHAnsi" w:cs="Arial"/>
          <w:sz w:val="21"/>
          <w:szCs w:val="21"/>
        </w:rPr>
        <w:t>A number of rare endangered species of animals like</w:t>
      </w:r>
      <w:r w:rsidRPr="00BF66C2">
        <w:rPr>
          <w:rStyle w:val="apple-converted-space"/>
          <w:rFonts w:asciiTheme="majorHAnsi" w:hAnsiTheme="majorHAnsi" w:cs="Arial"/>
          <w:sz w:val="21"/>
          <w:szCs w:val="21"/>
        </w:rPr>
        <w:t> </w:t>
      </w:r>
      <w:hyperlink r:id="rId25" w:tooltip="Tiger" w:history="1">
        <w:r w:rsidRPr="00BF66C2">
          <w:rPr>
            <w:rStyle w:val="Hyperlink"/>
            <w:rFonts w:asciiTheme="majorHAnsi" w:hAnsiTheme="majorHAnsi" w:cs="Arial"/>
            <w:color w:val="auto"/>
            <w:sz w:val="21"/>
            <w:szCs w:val="21"/>
          </w:rPr>
          <w:t>tiger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26" w:tooltip="Rhinoceros" w:history="1">
        <w:r w:rsidRPr="00BF66C2">
          <w:rPr>
            <w:rStyle w:val="Hyperlink"/>
            <w:rFonts w:asciiTheme="majorHAnsi" w:hAnsiTheme="majorHAnsi" w:cs="Arial"/>
            <w:color w:val="auto"/>
            <w:sz w:val="21"/>
            <w:szCs w:val="21"/>
          </w:rPr>
          <w:t>rhinoceros</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and</w:t>
      </w:r>
      <w:r w:rsidRPr="00BF66C2">
        <w:rPr>
          <w:rStyle w:val="apple-converted-space"/>
          <w:rFonts w:asciiTheme="majorHAnsi" w:hAnsiTheme="majorHAnsi" w:cs="Arial"/>
          <w:sz w:val="21"/>
          <w:szCs w:val="21"/>
        </w:rPr>
        <w:t> </w:t>
      </w:r>
      <w:hyperlink r:id="rId27" w:tooltip="Elephant" w:history="1">
        <w:r w:rsidRPr="00BF66C2">
          <w:rPr>
            <w:rStyle w:val="Hyperlink"/>
            <w:rFonts w:asciiTheme="majorHAnsi" w:hAnsiTheme="majorHAnsi" w:cs="Arial"/>
            <w:color w:val="auto"/>
            <w:sz w:val="21"/>
            <w:szCs w:val="21"/>
          </w:rPr>
          <w:t>elephant</w:t>
        </w:r>
      </w:hyperlink>
      <w:r w:rsidRPr="00BF66C2">
        <w:rPr>
          <w:rStyle w:val="apple-converted-space"/>
          <w:rFonts w:asciiTheme="majorHAnsi" w:hAnsiTheme="majorHAnsi" w:cs="Arial"/>
          <w:sz w:val="21"/>
          <w:szCs w:val="21"/>
        </w:rPr>
        <w:t> </w:t>
      </w:r>
      <w:r w:rsidRPr="00BF66C2">
        <w:rPr>
          <w:rFonts w:asciiTheme="majorHAnsi" w:hAnsiTheme="majorHAnsi" w:cs="Arial"/>
          <w:sz w:val="21"/>
          <w:szCs w:val="21"/>
        </w:rPr>
        <w:t xml:space="preserve">make their habitat in the forests of the </w:t>
      </w:r>
      <w:proofErr w:type="spellStart"/>
      <w:r w:rsidRPr="00BF66C2">
        <w:rPr>
          <w:rFonts w:asciiTheme="majorHAnsi" w:hAnsiTheme="majorHAnsi" w:cs="Arial"/>
          <w:sz w:val="21"/>
          <w:szCs w:val="21"/>
        </w:rPr>
        <w:t>Dooars</w:t>
      </w:r>
      <w:proofErr w:type="spellEnd"/>
      <w:r w:rsidRPr="00BF66C2">
        <w:rPr>
          <w:rFonts w:asciiTheme="majorHAnsi" w:hAnsiTheme="majorHAnsi" w:cs="Arial"/>
          <w:sz w:val="21"/>
          <w:szCs w:val="21"/>
        </w:rPr>
        <w:t xml:space="preserve">. Other </w:t>
      </w:r>
      <w:proofErr w:type="gramStart"/>
      <w:r w:rsidRPr="00BF66C2">
        <w:rPr>
          <w:rFonts w:asciiTheme="majorHAnsi" w:hAnsiTheme="majorHAnsi" w:cs="Arial"/>
          <w:sz w:val="21"/>
          <w:szCs w:val="21"/>
        </w:rPr>
        <w:t>animals includes</w:t>
      </w:r>
      <w:proofErr w:type="gramEnd"/>
      <w:r w:rsidRPr="00BF66C2">
        <w:rPr>
          <w:rFonts w:asciiTheme="majorHAnsi" w:hAnsiTheme="majorHAnsi" w:cs="Arial"/>
          <w:sz w:val="21"/>
          <w:szCs w:val="21"/>
        </w:rPr>
        <w:t xml:space="preserve"> different types of</w:t>
      </w:r>
      <w:r w:rsidRPr="00BF66C2">
        <w:rPr>
          <w:rStyle w:val="apple-converted-space"/>
          <w:rFonts w:asciiTheme="majorHAnsi" w:hAnsiTheme="majorHAnsi" w:cs="Arial"/>
          <w:sz w:val="21"/>
          <w:szCs w:val="21"/>
        </w:rPr>
        <w:t> </w:t>
      </w:r>
      <w:hyperlink r:id="rId28" w:tooltip="Deer" w:history="1">
        <w:r w:rsidRPr="00BF66C2">
          <w:rPr>
            <w:rStyle w:val="Hyperlink"/>
            <w:rFonts w:asciiTheme="majorHAnsi" w:hAnsiTheme="majorHAnsi" w:cs="Arial"/>
            <w:color w:val="auto"/>
            <w:sz w:val="21"/>
            <w:szCs w:val="21"/>
          </w:rPr>
          <w:t>deer</w:t>
        </w:r>
      </w:hyperlink>
      <w:r w:rsidRPr="00BF66C2">
        <w:rPr>
          <w:rFonts w:asciiTheme="majorHAnsi" w:hAnsiTheme="majorHAnsi" w:cs="Arial"/>
          <w:sz w:val="21"/>
          <w:szCs w:val="21"/>
        </w:rPr>
        <w:t>,</w:t>
      </w:r>
      <w:r w:rsidRPr="00BF66C2">
        <w:rPr>
          <w:rStyle w:val="apple-converted-space"/>
          <w:rFonts w:asciiTheme="majorHAnsi" w:hAnsiTheme="majorHAnsi" w:cs="Arial"/>
          <w:sz w:val="21"/>
          <w:szCs w:val="21"/>
        </w:rPr>
        <w:t> </w:t>
      </w:r>
      <w:hyperlink r:id="rId29" w:tooltip="Bison" w:history="1">
        <w:r w:rsidRPr="00BF66C2">
          <w:rPr>
            <w:rStyle w:val="Hyperlink"/>
            <w:rFonts w:asciiTheme="majorHAnsi" w:hAnsiTheme="majorHAnsi" w:cs="Arial"/>
            <w:color w:val="auto"/>
            <w:sz w:val="21"/>
            <w:szCs w:val="21"/>
          </w:rPr>
          <w:t>bison</w:t>
        </w:r>
      </w:hyperlink>
      <w:r w:rsidRPr="00BF66C2">
        <w:rPr>
          <w:rFonts w:asciiTheme="majorHAnsi" w:hAnsiTheme="majorHAnsi" w:cs="Arial"/>
          <w:sz w:val="21"/>
          <w:szCs w:val="21"/>
        </w:rPr>
        <w:t>, birds and reptiles. A railway line runs through the tea gardens and the various protected areas and a number of elephants have been killed in collisions with trains.</w:t>
      </w: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17"/>
          <w:szCs w:val="17"/>
          <w:vertAlign w:val="superscript"/>
        </w:rPr>
      </w:pPr>
    </w:p>
    <w:p w:rsidR="00BF66C2" w:rsidRPr="008D1D95" w:rsidRDefault="00BF66C2" w:rsidP="00BF66C2">
      <w:pPr>
        <w:pStyle w:val="NormalWeb"/>
        <w:shd w:val="clear" w:color="auto" w:fill="FFFFFF"/>
        <w:spacing w:before="120" w:beforeAutospacing="0" w:after="120" w:afterAutospacing="0" w:line="336" w:lineRule="atLeast"/>
        <w:rPr>
          <w:rFonts w:asciiTheme="majorHAnsi" w:hAnsiTheme="majorHAnsi" w:cs="Arial"/>
          <w:b/>
          <w:color w:val="002060"/>
          <w:sz w:val="36"/>
          <w:szCs w:val="36"/>
          <w:vertAlign w:val="superscript"/>
        </w:rPr>
      </w:pPr>
      <w:r w:rsidRPr="008D1D95">
        <w:rPr>
          <w:rFonts w:asciiTheme="majorHAnsi" w:hAnsiTheme="majorHAnsi" w:cs="Arial"/>
          <w:b/>
          <w:color w:val="002060"/>
          <w:sz w:val="22"/>
          <w:szCs w:val="22"/>
        </w:rPr>
        <w:t xml:space="preserve">DESTINATION:           </w:t>
      </w:r>
      <w:r w:rsidR="000517DD" w:rsidRPr="008D1D95">
        <w:rPr>
          <w:rFonts w:asciiTheme="majorHAnsi" w:hAnsiTheme="majorHAnsi" w:cs="Arial"/>
          <w:b/>
          <w:color w:val="002060"/>
          <w:sz w:val="22"/>
          <w:szCs w:val="22"/>
        </w:rPr>
        <w:t xml:space="preserve"> </w:t>
      </w:r>
      <w:r w:rsidRPr="008D1D95">
        <w:rPr>
          <w:rFonts w:asciiTheme="majorHAnsi" w:hAnsiTheme="majorHAnsi" w:cs="Arial"/>
          <w:b/>
          <w:color w:val="002060"/>
          <w:sz w:val="22"/>
          <w:szCs w:val="22"/>
        </w:rPr>
        <w:t xml:space="preserve"> DOOARS-LATAGURI, GORUMARA, JALDAPARA, MURTI, JHALONG, BINDU, SAMSING,</w:t>
      </w:r>
    </w:p>
    <w:p w:rsidR="00BF66C2" w:rsidRPr="008D1D95" w:rsidRDefault="00BF66C2" w:rsidP="00BF66C2">
      <w:pPr>
        <w:pStyle w:val="NormalWeb"/>
        <w:shd w:val="clear" w:color="auto" w:fill="FFFFFF"/>
        <w:spacing w:before="120" w:beforeAutospacing="0" w:after="120" w:afterAutospacing="0" w:line="336" w:lineRule="atLeast"/>
        <w:rPr>
          <w:rFonts w:asciiTheme="majorHAnsi" w:hAnsiTheme="majorHAnsi" w:cs="Arial"/>
          <w:b/>
          <w:color w:val="002060"/>
          <w:sz w:val="22"/>
          <w:szCs w:val="22"/>
        </w:rPr>
      </w:pPr>
      <w:r w:rsidRPr="008D1D95">
        <w:rPr>
          <w:rFonts w:asciiTheme="majorHAnsi" w:hAnsiTheme="majorHAnsi" w:cs="Arial"/>
          <w:b/>
          <w:color w:val="002060"/>
          <w:sz w:val="22"/>
          <w:szCs w:val="22"/>
        </w:rPr>
        <w:t xml:space="preserve">                                        </w:t>
      </w:r>
      <w:r w:rsidR="000517DD" w:rsidRPr="008D1D95">
        <w:rPr>
          <w:rFonts w:asciiTheme="majorHAnsi" w:hAnsiTheme="majorHAnsi" w:cs="Arial"/>
          <w:b/>
          <w:color w:val="002060"/>
          <w:sz w:val="22"/>
          <w:szCs w:val="22"/>
        </w:rPr>
        <w:t xml:space="preserve">   </w:t>
      </w:r>
      <w:r w:rsidRPr="008D1D95">
        <w:rPr>
          <w:rFonts w:asciiTheme="majorHAnsi" w:hAnsiTheme="majorHAnsi" w:cs="Arial"/>
          <w:b/>
          <w:color w:val="002060"/>
          <w:sz w:val="22"/>
          <w:szCs w:val="22"/>
        </w:rPr>
        <w:t>SUNTALEKHOLA, SOUTH KHAERBARI</w:t>
      </w:r>
    </w:p>
    <w:p w:rsidR="00BF66C2" w:rsidRPr="008D1D95" w:rsidRDefault="00F923F5" w:rsidP="00BF66C2">
      <w:pPr>
        <w:pStyle w:val="NormalWeb"/>
        <w:shd w:val="clear" w:color="auto" w:fill="FFFFFF"/>
        <w:spacing w:before="120" w:beforeAutospacing="0" w:after="120" w:afterAutospacing="0" w:line="336" w:lineRule="atLeast"/>
        <w:rPr>
          <w:rFonts w:asciiTheme="majorHAnsi" w:hAnsiTheme="majorHAnsi" w:cs="Arial"/>
          <w:b/>
          <w:color w:val="002060"/>
          <w:sz w:val="22"/>
          <w:szCs w:val="22"/>
        </w:rPr>
      </w:pPr>
      <w:r w:rsidRPr="008D1D95">
        <w:rPr>
          <w:rFonts w:asciiTheme="majorHAnsi" w:hAnsiTheme="majorHAnsi" w:cs="Arial"/>
          <w:b/>
          <w:color w:val="002060"/>
          <w:sz w:val="22"/>
          <w:szCs w:val="22"/>
        </w:rPr>
        <w:t>DURATION:</w:t>
      </w:r>
      <w:r w:rsidR="00BF66C2" w:rsidRPr="008D1D95">
        <w:rPr>
          <w:rFonts w:asciiTheme="majorHAnsi" w:hAnsiTheme="majorHAnsi" w:cs="Arial"/>
          <w:b/>
          <w:color w:val="002060"/>
          <w:sz w:val="22"/>
          <w:szCs w:val="22"/>
        </w:rPr>
        <w:t xml:space="preserve">                  </w:t>
      </w:r>
      <w:r w:rsidRPr="008D1D95">
        <w:rPr>
          <w:rFonts w:asciiTheme="majorHAnsi" w:hAnsiTheme="majorHAnsi" w:cs="Arial"/>
          <w:b/>
          <w:color w:val="002060"/>
          <w:sz w:val="22"/>
          <w:szCs w:val="22"/>
        </w:rPr>
        <w:t xml:space="preserve"> </w:t>
      </w:r>
      <w:r w:rsidR="00BF66C2" w:rsidRPr="008D1D95">
        <w:rPr>
          <w:rFonts w:asciiTheme="majorHAnsi" w:hAnsiTheme="majorHAnsi" w:cs="Arial"/>
          <w:b/>
          <w:color w:val="002060"/>
          <w:sz w:val="22"/>
          <w:szCs w:val="22"/>
        </w:rPr>
        <w:t xml:space="preserve"> 3 </w:t>
      </w:r>
      <w:r w:rsidRPr="008D1D95">
        <w:rPr>
          <w:rFonts w:asciiTheme="majorHAnsi" w:hAnsiTheme="majorHAnsi" w:cs="Arial"/>
          <w:b/>
          <w:color w:val="002060"/>
          <w:sz w:val="22"/>
          <w:szCs w:val="22"/>
        </w:rPr>
        <w:t>NIGHTS &amp;</w:t>
      </w:r>
      <w:r w:rsidR="00BF66C2" w:rsidRPr="008D1D95">
        <w:rPr>
          <w:rFonts w:asciiTheme="majorHAnsi" w:hAnsiTheme="majorHAnsi" w:cs="Arial"/>
          <w:b/>
          <w:color w:val="002060"/>
          <w:sz w:val="22"/>
          <w:szCs w:val="22"/>
        </w:rPr>
        <w:t xml:space="preserve"> 4 DAYS</w:t>
      </w:r>
    </w:p>
    <w:p w:rsidR="00F923F5" w:rsidRPr="008D1D95" w:rsidRDefault="00F923F5" w:rsidP="00BF66C2">
      <w:pPr>
        <w:pStyle w:val="NormalWeb"/>
        <w:shd w:val="clear" w:color="auto" w:fill="FFFFFF"/>
        <w:spacing w:before="120" w:beforeAutospacing="0" w:after="120" w:afterAutospacing="0" w:line="336" w:lineRule="atLeast"/>
        <w:rPr>
          <w:rFonts w:asciiTheme="majorHAnsi" w:hAnsiTheme="majorHAnsi" w:cs="Arial"/>
          <w:b/>
          <w:color w:val="002060"/>
          <w:sz w:val="22"/>
          <w:szCs w:val="22"/>
        </w:rPr>
      </w:pPr>
      <w:r w:rsidRPr="008D1D95">
        <w:rPr>
          <w:rFonts w:asciiTheme="majorHAnsi" w:hAnsiTheme="majorHAnsi" w:cs="Arial"/>
          <w:b/>
          <w:color w:val="002060"/>
          <w:sz w:val="22"/>
          <w:szCs w:val="22"/>
        </w:rPr>
        <w:t>PICK UP &amp; DROP:         NEW JALPAIGURI RAILWAY STATION / BAGDOGRA AIRPORT</w:t>
      </w:r>
    </w:p>
    <w:p w:rsidR="00F923F5" w:rsidRPr="008D1D95" w:rsidRDefault="00F923F5" w:rsidP="00BF66C2">
      <w:pPr>
        <w:pStyle w:val="NormalWeb"/>
        <w:shd w:val="clear" w:color="auto" w:fill="FFFFFF"/>
        <w:spacing w:before="120" w:beforeAutospacing="0" w:after="120" w:afterAutospacing="0" w:line="336" w:lineRule="atLeast"/>
        <w:rPr>
          <w:rFonts w:asciiTheme="majorHAnsi" w:hAnsiTheme="majorHAnsi" w:cs="Arial"/>
          <w:b/>
          <w:color w:val="002060"/>
          <w:sz w:val="22"/>
          <w:szCs w:val="22"/>
        </w:rPr>
      </w:pPr>
      <w:r w:rsidRPr="008D1D95">
        <w:rPr>
          <w:rFonts w:asciiTheme="majorHAnsi" w:hAnsiTheme="majorHAnsi" w:cs="Arial"/>
          <w:b/>
          <w:color w:val="002060"/>
          <w:sz w:val="22"/>
          <w:szCs w:val="22"/>
        </w:rPr>
        <w:t>PACKAGE CODE:          D03-04</w:t>
      </w:r>
    </w:p>
    <w:p w:rsidR="00F923F5" w:rsidRDefault="00F923F5"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F923F5" w:rsidRPr="008D1D95" w:rsidRDefault="00611A10" w:rsidP="00BF66C2">
      <w:pPr>
        <w:pStyle w:val="NormalWeb"/>
        <w:shd w:val="clear" w:color="auto" w:fill="FFFFFF"/>
        <w:spacing w:before="120" w:beforeAutospacing="0" w:after="120" w:afterAutospacing="0" w:line="336" w:lineRule="atLeast"/>
        <w:rPr>
          <w:rFonts w:asciiTheme="majorHAnsi" w:hAnsiTheme="majorHAnsi" w:cs="Arial"/>
          <w:b/>
          <w:color w:val="002060"/>
          <w:sz w:val="22"/>
          <w:szCs w:val="22"/>
        </w:rPr>
      </w:pPr>
      <w:r w:rsidRPr="008D1D95">
        <w:rPr>
          <w:rFonts w:asciiTheme="majorHAnsi" w:hAnsiTheme="majorHAnsi" w:cs="Arial"/>
          <w:b/>
          <w:color w:val="002060"/>
          <w:sz w:val="22"/>
          <w:szCs w:val="22"/>
        </w:rPr>
        <w:lastRenderedPageBreak/>
        <w:t xml:space="preserve">DAY </w:t>
      </w:r>
      <w:proofErr w:type="gramStart"/>
      <w:r w:rsidRPr="008D1D95">
        <w:rPr>
          <w:rFonts w:asciiTheme="majorHAnsi" w:hAnsiTheme="majorHAnsi" w:cs="Arial"/>
          <w:b/>
          <w:color w:val="002060"/>
          <w:sz w:val="22"/>
          <w:szCs w:val="22"/>
        </w:rPr>
        <w:t>01 :</w:t>
      </w:r>
      <w:proofErr w:type="gramEnd"/>
      <w:r w:rsidRPr="008D1D95">
        <w:rPr>
          <w:rFonts w:asciiTheme="majorHAnsi" w:hAnsiTheme="majorHAnsi" w:cs="Arial"/>
          <w:b/>
          <w:color w:val="002060"/>
          <w:sz w:val="22"/>
          <w:szCs w:val="22"/>
        </w:rPr>
        <w:t>-ARRIVAL AT NJP/BAGDOGRA &amp; TRANSFER TO LATAGURI</w:t>
      </w:r>
    </w:p>
    <w:p w:rsidR="00F923F5" w:rsidRDefault="00611A10"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noProof/>
        </w:rPr>
        <w:drawing>
          <wp:inline distT="0" distB="0" distL="0" distR="0">
            <wp:extent cx="2835537" cy="1533525"/>
            <wp:effectExtent l="19050" t="0" r="2913" b="0"/>
            <wp:docPr id="13" name="Picture 1" descr="http://media-cdn.tripadvisor.com/media/photo-s/03/17/4f/aa/rose-valley-latag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dn.tripadvisor.com/media/photo-s/03/17/4f/aa/rose-valley-lataguri.jpg"/>
                    <pic:cNvPicPr>
                      <a:picLocks noChangeAspect="1" noChangeArrowheads="1"/>
                    </pic:cNvPicPr>
                  </pic:nvPicPr>
                  <pic:blipFill>
                    <a:blip r:embed="rId30"/>
                    <a:srcRect/>
                    <a:stretch>
                      <a:fillRect/>
                    </a:stretch>
                  </pic:blipFill>
                  <pic:spPr bwMode="auto">
                    <a:xfrm>
                      <a:off x="0" y="0"/>
                      <a:ext cx="2838450" cy="1535100"/>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066925" cy="1533525"/>
            <wp:effectExtent l="19050" t="0" r="9525" b="0"/>
            <wp:docPr id="15" name="Picture 4" descr="http://www.cleartrip.com/places/hotels/4232/423247/images/Rose_Valley_Lataguri_Forest_Retreat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eartrip.com/places/hotels/4232/423247/images/Rose_Valley_Lataguri_Forest_Retreat_w.jpg"/>
                    <pic:cNvPicPr>
                      <a:picLocks noChangeAspect="1" noChangeArrowheads="1"/>
                    </pic:cNvPicPr>
                  </pic:nvPicPr>
                  <pic:blipFill>
                    <a:blip r:embed="rId31"/>
                    <a:srcRect/>
                    <a:stretch>
                      <a:fillRect/>
                    </a:stretch>
                  </pic:blipFill>
                  <pic:spPr bwMode="auto">
                    <a:xfrm>
                      <a:off x="0" y="0"/>
                      <a:ext cx="2066925" cy="1533525"/>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190750" cy="1533525"/>
            <wp:effectExtent l="19050" t="0" r="0" b="0"/>
            <wp:docPr id="17" name="Picture 7" descr="http://static.panoramio.com/photos/large/73064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panoramio.com/photos/large/73064281.jpg"/>
                    <pic:cNvPicPr>
                      <a:picLocks noChangeAspect="1" noChangeArrowheads="1"/>
                    </pic:cNvPicPr>
                  </pic:nvPicPr>
                  <pic:blipFill>
                    <a:blip r:embed="rId32" cstate="print"/>
                    <a:srcRect/>
                    <a:stretch>
                      <a:fillRect/>
                    </a:stretch>
                  </pic:blipFill>
                  <pic:spPr bwMode="auto">
                    <a:xfrm>
                      <a:off x="0" y="0"/>
                      <a:ext cx="2190750" cy="1533525"/>
                    </a:xfrm>
                    <a:prstGeom prst="rect">
                      <a:avLst/>
                    </a:prstGeom>
                    <a:noFill/>
                    <a:ln w="9525">
                      <a:noFill/>
                      <a:miter lim="800000"/>
                      <a:headEnd/>
                      <a:tailEnd/>
                    </a:ln>
                  </pic:spPr>
                </pic:pic>
              </a:graphicData>
            </a:graphic>
          </wp:inline>
        </w:drawing>
      </w:r>
    </w:p>
    <w:p w:rsidR="00611A10" w:rsidRDefault="00611A10" w:rsidP="00BF66C2">
      <w:pPr>
        <w:pStyle w:val="NormalWeb"/>
        <w:shd w:val="clear" w:color="auto" w:fill="FFFFFF"/>
        <w:spacing w:before="120" w:beforeAutospacing="0" w:after="120" w:afterAutospacing="0" w:line="336" w:lineRule="atLeast"/>
        <w:rPr>
          <w:rFonts w:asciiTheme="majorHAnsi" w:hAnsiTheme="majorHAnsi" w:cs="Arial"/>
          <w:sz w:val="20"/>
          <w:szCs w:val="20"/>
        </w:rPr>
      </w:pPr>
      <w:r w:rsidRPr="00282FF4">
        <w:rPr>
          <w:rFonts w:asciiTheme="majorHAnsi" w:hAnsiTheme="majorHAnsi" w:cs="Arial"/>
          <w:sz w:val="20"/>
          <w:szCs w:val="20"/>
        </w:rPr>
        <w:t xml:space="preserve">You will be greeted and assist by our official at Bagdogra </w:t>
      </w:r>
      <w:proofErr w:type="gramStart"/>
      <w:r w:rsidRPr="00282FF4">
        <w:rPr>
          <w:rFonts w:asciiTheme="majorHAnsi" w:hAnsiTheme="majorHAnsi" w:cs="Arial"/>
          <w:sz w:val="20"/>
          <w:szCs w:val="20"/>
        </w:rPr>
        <w:t>Airport(</w:t>
      </w:r>
      <w:proofErr w:type="gramEnd"/>
      <w:r w:rsidRPr="00282FF4">
        <w:rPr>
          <w:rFonts w:asciiTheme="majorHAnsi" w:hAnsiTheme="majorHAnsi" w:cs="Arial"/>
          <w:sz w:val="20"/>
          <w:szCs w:val="20"/>
        </w:rPr>
        <w:t xml:space="preserve">IXB)/New </w:t>
      </w:r>
      <w:proofErr w:type="spellStart"/>
      <w:r w:rsidRPr="00282FF4">
        <w:rPr>
          <w:rFonts w:asciiTheme="majorHAnsi" w:hAnsiTheme="majorHAnsi" w:cs="Arial"/>
          <w:sz w:val="20"/>
          <w:szCs w:val="20"/>
        </w:rPr>
        <w:t>Jalpaiguri</w:t>
      </w:r>
      <w:proofErr w:type="spellEnd"/>
      <w:r w:rsidRPr="00282FF4">
        <w:rPr>
          <w:rFonts w:asciiTheme="majorHAnsi" w:hAnsiTheme="majorHAnsi" w:cs="Arial"/>
          <w:sz w:val="20"/>
          <w:szCs w:val="20"/>
        </w:rPr>
        <w:t xml:space="preserve"> Railway Station(NJP). He will assist you for the forwarding journey to </w:t>
      </w:r>
      <w:proofErr w:type="spellStart"/>
      <w:r w:rsidRPr="00282FF4">
        <w:rPr>
          <w:rFonts w:asciiTheme="majorHAnsi" w:hAnsiTheme="majorHAnsi" w:cs="Arial"/>
          <w:sz w:val="20"/>
          <w:szCs w:val="20"/>
        </w:rPr>
        <w:t>Lataguri</w:t>
      </w:r>
      <w:proofErr w:type="spellEnd"/>
      <w:r w:rsidRPr="00282FF4">
        <w:rPr>
          <w:rFonts w:asciiTheme="majorHAnsi" w:hAnsiTheme="majorHAnsi" w:cs="Arial"/>
          <w:sz w:val="20"/>
          <w:szCs w:val="20"/>
        </w:rPr>
        <w:t xml:space="preserve"> (100 kilometers) via </w:t>
      </w:r>
      <w:proofErr w:type="spellStart"/>
      <w:r w:rsidRPr="00282FF4">
        <w:rPr>
          <w:rFonts w:asciiTheme="majorHAnsi" w:hAnsiTheme="majorHAnsi" w:cs="Arial"/>
          <w:sz w:val="20"/>
          <w:szCs w:val="20"/>
        </w:rPr>
        <w:t>sevoke</w:t>
      </w:r>
      <w:proofErr w:type="spellEnd"/>
      <w:r w:rsidRPr="00282FF4">
        <w:rPr>
          <w:rFonts w:asciiTheme="majorHAnsi" w:hAnsiTheme="majorHAnsi" w:cs="Arial"/>
          <w:sz w:val="20"/>
          <w:szCs w:val="20"/>
        </w:rPr>
        <w:t xml:space="preserve"> </w:t>
      </w:r>
      <w:proofErr w:type="spellStart"/>
      <w:r w:rsidRPr="00282FF4">
        <w:rPr>
          <w:rFonts w:asciiTheme="majorHAnsi" w:hAnsiTheme="majorHAnsi" w:cs="Arial"/>
          <w:sz w:val="20"/>
          <w:szCs w:val="20"/>
        </w:rPr>
        <w:t>Kalimandir</w:t>
      </w:r>
      <w:proofErr w:type="spellEnd"/>
      <w:r w:rsidRPr="00282FF4">
        <w:rPr>
          <w:rFonts w:asciiTheme="majorHAnsi" w:hAnsiTheme="majorHAnsi" w:cs="Arial"/>
          <w:sz w:val="20"/>
          <w:szCs w:val="20"/>
        </w:rPr>
        <w:t xml:space="preserve">, Coronation Bridge. </w:t>
      </w:r>
      <w:proofErr w:type="gramStart"/>
      <w:r w:rsidRPr="00282FF4">
        <w:rPr>
          <w:rFonts w:asciiTheme="majorHAnsi" w:hAnsiTheme="majorHAnsi" w:cs="Arial"/>
          <w:sz w:val="20"/>
          <w:szCs w:val="20"/>
        </w:rPr>
        <w:t xml:space="preserve">Lunch on the way </w:t>
      </w:r>
      <w:r w:rsidR="00282FF4" w:rsidRPr="00282FF4">
        <w:rPr>
          <w:rFonts w:asciiTheme="majorHAnsi" w:hAnsiTheme="majorHAnsi" w:cs="Arial"/>
          <w:sz w:val="20"/>
          <w:szCs w:val="20"/>
        </w:rPr>
        <w:t xml:space="preserve">in </w:t>
      </w:r>
      <w:proofErr w:type="spellStart"/>
      <w:r w:rsidR="00282FF4" w:rsidRPr="00282FF4">
        <w:rPr>
          <w:rFonts w:asciiTheme="majorHAnsi" w:hAnsiTheme="majorHAnsi" w:cs="Arial"/>
          <w:sz w:val="20"/>
          <w:szCs w:val="20"/>
        </w:rPr>
        <w:t>Dhaba</w:t>
      </w:r>
      <w:proofErr w:type="spellEnd"/>
      <w:r w:rsidR="00282FF4" w:rsidRPr="00282FF4">
        <w:rPr>
          <w:rFonts w:asciiTheme="majorHAnsi" w:hAnsiTheme="majorHAnsi" w:cs="Arial"/>
          <w:sz w:val="20"/>
          <w:szCs w:val="20"/>
        </w:rPr>
        <w:t>/Resort.</w:t>
      </w:r>
      <w:proofErr w:type="gramEnd"/>
      <w:r w:rsidR="00282FF4" w:rsidRPr="00282FF4">
        <w:rPr>
          <w:rFonts w:asciiTheme="majorHAnsi" w:hAnsiTheme="majorHAnsi" w:cs="Arial"/>
          <w:sz w:val="20"/>
          <w:szCs w:val="20"/>
        </w:rPr>
        <w:t xml:space="preserve"> </w:t>
      </w:r>
      <w:proofErr w:type="gramStart"/>
      <w:r w:rsidR="00282FF4" w:rsidRPr="00282FF4">
        <w:rPr>
          <w:rFonts w:asciiTheme="majorHAnsi" w:hAnsiTheme="majorHAnsi" w:cs="Arial"/>
          <w:sz w:val="20"/>
          <w:szCs w:val="20"/>
        </w:rPr>
        <w:t>Evening free for leisure.</w:t>
      </w:r>
      <w:proofErr w:type="gramEnd"/>
      <w:r w:rsidR="00282FF4" w:rsidRPr="00282FF4">
        <w:rPr>
          <w:rFonts w:asciiTheme="majorHAnsi" w:hAnsiTheme="majorHAnsi" w:cs="Arial"/>
          <w:sz w:val="20"/>
          <w:szCs w:val="20"/>
        </w:rPr>
        <w:t xml:space="preserve"> </w:t>
      </w:r>
      <w:proofErr w:type="gramStart"/>
      <w:r w:rsidR="00282FF4" w:rsidRPr="00282FF4">
        <w:rPr>
          <w:rFonts w:asciiTheme="majorHAnsi" w:hAnsiTheme="majorHAnsi" w:cs="Arial"/>
          <w:sz w:val="20"/>
          <w:szCs w:val="20"/>
        </w:rPr>
        <w:t xml:space="preserve">Night stay at </w:t>
      </w:r>
      <w:proofErr w:type="spellStart"/>
      <w:r w:rsidR="00282FF4" w:rsidRPr="00282FF4">
        <w:rPr>
          <w:rFonts w:asciiTheme="majorHAnsi" w:hAnsiTheme="majorHAnsi" w:cs="Arial"/>
          <w:sz w:val="20"/>
          <w:szCs w:val="20"/>
        </w:rPr>
        <w:t>Lataguri</w:t>
      </w:r>
      <w:proofErr w:type="spellEnd"/>
      <w:r w:rsidR="00282FF4">
        <w:rPr>
          <w:rFonts w:asciiTheme="majorHAnsi" w:hAnsiTheme="majorHAnsi" w:cs="Arial"/>
          <w:sz w:val="20"/>
          <w:szCs w:val="20"/>
        </w:rPr>
        <w:t>.</w:t>
      </w:r>
      <w:proofErr w:type="gramEnd"/>
    </w:p>
    <w:p w:rsidR="00282FF4" w:rsidRPr="008D1D95" w:rsidRDefault="00282FF4" w:rsidP="00BF66C2">
      <w:pPr>
        <w:pStyle w:val="NormalWeb"/>
        <w:shd w:val="clear" w:color="auto" w:fill="FFFFFF"/>
        <w:spacing w:before="120" w:beforeAutospacing="0" w:after="120" w:afterAutospacing="0" w:line="336" w:lineRule="atLeast"/>
        <w:rPr>
          <w:rFonts w:asciiTheme="majorHAnsi" w:hAnsiTheme="majorHAnsi" w:cs="Arial"/>
          <w:b/>
          <w:color w:val="002060"/>
        </w:rPr>
      </w:pPr>
      <w:r w:rsidRPr="008D1D95">
        <w:rPr>
          <w:rFonts w:asciiTheme="majorHAnsi" w:hAnsiTheme="majorHAnsi" w:cs="Arial"/>
          <w:b/>
          <w:color w:val="002060"/>
        </w:rPr>
        <w:t>DAY 02:- EX-LATAGURI SIGHT SEEN</w:t>
      </w:r>
    </w:p>
    <w:p w:rsidR="00282FF4" w:rsidRDefault="00282FF4" w:rsidP="00BF66C2">
      <w:pPr>
        <w:pStyle w:val="NormalWeb"/>
        <w:shd w:val="clear" w:color="auto" w:fill="FFFFFF"/>
        <w:spacing w:before="120" w:beforeAutospacing="0" w:after="120" w:afterAutospacing="0" w:line="336" w:lineRule="atLeast"/>
        <w:rPr>
          <w:rFonts w:asciiTheme="majorHAnsi" w:hAnsiTheme="majorHAnsi" w:cs="Arial"/>
        </w:rPr>
      </w:pPr>
      <w:r>
        <w:rPr>
          <w:noProof/>
        </w:rPr>
        <w:drawing>
          <wp:inline distT="0" distB="0" distL="0" distR="0">
            <wp:extent cx="2428875" cy="1543050"/>
            <wp:effectExtent l="19050" t="0" r="9525" b="0"/>
            <wp:docPr id="18" name="Picture 10" descr="https://i.ytimg.com/vi/tUjSiihM9V4/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ytimg.com/vi/tUjSiihM9V4/hqdefault.jpg"/>
                    <pic:cNvPicPr>
                      <a:picLocks noChangeAspect="1" noChangeArrowheads="1"/>
                    </pic:cNvPicPr>
                  </pic:nvPicPr>
                  <pic:blipFill>
                    <a:blip r:embed="rId33"/>
                    <a:srcRect/>
                    <a:stretch>
                      <a:fillRect/>
                    </a:stretch>
                  </pic:blipFill>
                  <pic:spPr bwMode="auto">
                    <a:xfrm>
                      <a:off x="0" y="0"/>
                      <a:ext cx="2428875" cy="1543050"/>
                    </a:xfrm>
                    <a:prstGeom prst="rect">
                      <a:avLst/>
                    </a:prstGeom>
                    <a:noFill/>
                    <a:ln w="9525">
                      <a:noFill/>
                      <a:miter lim="800000"/>
                      <a:headEnd/>
                      <a:tailEnd/>
                    </a:ln>
                  </pic:spPr>
                </pic:pic>
              </a:graphicData>
            </a:graphic>
          </wp:inline>
        </w:drawing>
      </w:r>
      <w:r>
        <w:rPr>
          <w:rFonts w:asciiTheme="majorHAnsi" w:hAnsiTheme="majorHAnsi" w:cs="Arial"/>
        </w:rPr>
        <w:t xml:space="preserve"> </w:t>
      </w:r>
      <w:r>
        <w:rPr>
          <w:noProof/>
        </w:rPr>
        <w:drawing>
          <wp:inline distT="0" distB="0" distL="0" distR="0">
            <wp:extent cx="2095500" cy="1543050"/>
            <wp:effectExtent l="19050" t="0" r="0" b="0"/>
            <wp:docPr id="19" name="Picture 13" descr="http://www.thegreencastle.in/resort-lataguri/resort-lataguri-gorumara/lataguri-gorumara-resort/jungle_safar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egreencastle.in/resort-lataguri/resort-lataguri-gorumara/lataguri-gorumara-resort/jungle_safari_1.jpg"/>
                    <pic:cNvPicPr>
                      <a:picLocks noChangeAspect="1" noChangeArrowheads="1"/>
                    </pic:cNvPicPr>
                  </pic:nvPicPr>
                  <pic:blipFill>
                    <a:blip r:embed="rId34"/>
                    <a:srcRect/>
                    <a:stretch>
                      <a:fillRect/>
                    </a:stretch>
                  </pic:blipFill>
                  <pic:spPr bwMode="auto">
                    <a:xfrm>
                      <a:off x="0" y="0"/>
                      <a:ext cx="2095500" cy="1543050"/>
                    </a:xfrm>
                    <a:prstGeom prst="rect">
                      <a:avLst/>
                    </a:prstGeom>
                    <a:noFill/>
                    <a:ln w="9525">
                      <a:noFill/>
                      <a:miter lim="800000"/>
                      <a:headEnd/>
                      <a:tailEnd/>
                    </a:ln>
                  </pic:spPr>
                </pic:pic>
              </a:graphicData>
            </a:graphic>
          </wp:inline>
        </w:drawing>
      </w:r>
      <w:r>
        <w:rPr>
          <w:rFonts w:asciiTheme="majorHAnsi" w:hAnsiTheme="majorHAnsi" w:cs="Arial"/>
        </w:rPr>
        <w:t xml:space="preserve"> </w:t>
      </w:r>
      <w:r>
        <w:rPr>
          <w:noProof/>
        </w:rPr>
        <w:drawing>
          <wp:inline distT="0" distB="0" distL="0" distR="0">
            <wp:extent cx="2638425" cy="1539762"/>
            <wp:effectExtent l="19050" t="0" r="9525" b="0"/>
            <wp:docPr id="20" name="Picture 16" descr="http://4.bp.blogspot.com/-5TJyEEeRq6k/TZHmkGz8qFI/AAAAAAAAZd8/CBGnW9pnOFU/s1600/LATAGURI%2B232%2Bcopy%2Bcopy-77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4.bp.blogspot.com/-5TJyEEeRq6k/TZHmkGz8qFI/AAAAAAAAZd8/CBGnW9pnOFU/s1600/LATAGURI%2B232%2Bcopy%2Bcopy-775063.jpg"/>
                    <pic:cNvPicPr>
                      <a:picLocks noChangeAspect="1" noChangeArrowheads="1"/>
                    </pic:cNvPicPr>
                  </pic:nvPicPr>
                  <pic:blipFill>
                    <a:blip r:embed="rId35" cstate="print"/>
                    <a:srcRect/>
                    <a:stretch>
                      <a:fillRect/>
                    </a:stretch>
                  </pic:blipFill>
                  <pic:spPr bwMode="auto">
                    <a:xfrm>
                      <a:off x="0" y="0"/>
                      <a:ext cx="2642550" cy="1542169"/>
                    </a:xfrm>
                    <a:prstGeom prst="rect">
                      <a:avLst/>
                    </a:prstGeom>
                    <a:noFill/>
                    <a:ln w="9525">
                      <a:noFill/>
                      <a:miter lim="800000"/>
                      <a:headEnd/>
                      <a:tailEnd/>
                    </a:ln>
                  </pic:spPr>
                </pic:pic>
              </a:graphicData>
            </a:graphic>
          </wp:inline>
        </w:drawing>
      </w:r>
    </w:p>
    <w:p w:rsidR="00C92F83" w:rsidRDefault="00282FF4" w:rsidP="00BF66C2">
      <w:pPr>
        <w:pStyle w:val="NormalWeb"/>
        <w:shd w:val="clear" w:color="auto" w:fill="FFFFFF"/>
        <w:spacing w:before="120" w:beforeAutospacing="0" w:after="120" w:afterAutospacing="0" w:line="336" w:lineRule="atLeast"/>
        <w:rPr>
          <w:rFonts w:asciiTheme="majorHAnsi" w:hAnsiTheme="majorHAnsi" w:cs="Arial"/>
        </w:rPr>
      </w:pPr>
      <w:r>
        <w:rPr>
          <w:rFonts w:asciiTheme="majorHAnsi" w:hAnsiTheme="majorHAnsi" w:cs="Arial"/>
        </w:rPr>
        <w:t xml:space="preserve">After breakfast </w:t>
      </w:r>
      <w:proofErr w:type="gramStart"/>
      <w:r>
        <w:rPr>
          <w:rFonts w:asciiTheme="majorHAnsi" w:hAnsiTheme="majorHAnsi" w:cs="Arial"/>
        </w:rPr>
        <w:t>visit :-</w:t>
      </w:r>
      <w:proofErr w:type="gramEnd"/>
      <w:r>
        <w:rPr>
          <w:rFonts w:asciiTheme="majorHAnsi" w:hAnsiTheme="majorHAnsi" w:cs="Arial"/>
        </w:rPr>
        <w:t xml:space="preserve"> </w:t>
      </w:r>
      <w:proofErr w:type="spellStart"/>
      <w:r>
        <w:rPr>
          <w:rFonts w:asciiTheme="majorHAnsi" w:hAnsiTheme="majorHAnsi" w:cs="Arial"/>
        </w:rPr>
        <w:t>Samsing,Suntalekhola</w:t>
      </w:r>
      <w:proofErr w:type="spellEnd"/>
      <w:r>
        <w:rPr>
          <w:rFonts w:asciiTheme="majorHAnsi" w:hAnsiTheme="majorHAnsi" w:cs="Arial"/>
        </w:rPr>
        <w:t xml:space="preserve">, </w:t>
      </w:r>
      <w:proofErr w:type="spellStart"/>
      <w:r>
        <w:rPr>
          <w:rFonts w:asciiTheme="majorHAnsi" w:hAnsiTheme="majorHAnsi" w:cs="Arial"/>
        </w:rPr>
        <w:t>Jhalong</w:t>
      </w:r>
      <w:proofErr w:type="spellEnd"/>
      <w:r>
        <w:rPr>
          <w:rFonts w:asciiTheme="majorHAnsi" w:hAnsiTheme="majorHAnsi" w:cs="Arial"/>
        </w:rPr>
        <w:t xml:space="preserve">, </w:t>
      </w:r>
      <w:proofErr w:type="spellStart"/>
      <w:r>
        <w:rPr>
          <w:rFonts w:asciiTheme="majorHAnsi" w:hAnsiTheme="majorHAnsi" w:cs="Arial"/>
        </w:rPr>
        <w:t>Bindu</w:t>
      </w:r>
      <w:proofErr w:type="spellEnd"/>
      <w:r>
        <w:rPr>
          <w:rFonts w:asciiTheme="majorHAnsi" w:hAnsiTheme="majorHAnsi" w:cs="Arial"/>
        </w:rPr>
        <w:t xml:space="preserve">, in the lap of Himalaya. The area is </w:t>
      </w:r>
      <w:proofErr w:type="gramStart"/>
      <w:r>
        <w:rPr>
          <w:rFonts w:asciiTheme="majorHAnsi" w:hAnsiTheme="majorHAnsi" w:cs="Arial"/>
        </w:rPr>
        <w:t>Known</w:t>
      </w:r>
      <w:proofErr w:type="gramEnd"/>
      <w:r>
        <w:rPr>
          <w:rFonts w:asciiTheme="majorHAnsi" w:hAnsiTheme="majorHAnsi" w:cs="Arial"/>
        </w:rPr>
        <w:t xml:space="preserve"> for its diversified flora and fauna. It provides habitat for the Royal Bengal Tiger, Gaur, Leopard, </w:t>
      </w:r>
      <w:proofErr w:type="spellStart"/>
      <w:r>
        <w:rPr>
          <w:rFonts w:asciiTheme="majorHAnsi" w:hAnsiTheme="majorHAnsi" w:cs="Arial"/>
        </w:rPr>
        <w:t>Sambar</w:t>
      </w:r>
      <w:proofErr w:type="spellEnd"/>
      <w:r>
        <w:rPr>
          <w:rFonts w:asciiTheme="majorHAnsi" w:hAnsiTheme="majorHAnsi" w:cs="Arial"/>
        </w:rPr>
        <w:t>, Chita, Hog Deer,</w:t>
      </w:r>
      <w:r w:rsidR="00C92F83">
        <w:rPr>
          <w:rFonts w:asciiTheme="majorHAnsi" w:hAnsiTheme="majorHAnsi" w:cs="Arial"/>
        </w:rPr>
        <w:t xml:space="preserve"> </w:t>
      </w:r>
      <w:proofErr w:type="gramStart"/>
      <w:r w:rsidR="00C92F83">
        <w:rPr>
          <w:rFonts w:asciiTheme="majorHAnsi" w:hAnsiTheme="majorHAnsi" w:cs="Arial"/>
        </w:rPr>
        <w:t>Barking</w:t>
      </w:r>
      <w:proofErr w:type="gramEnd"/>
      <w:r w:rsidR="00C92F83">
        <w:rPr>
          <w:rFonts w:asciiTheme="majorHAnsi" w:hAnsiTheme="majorHAnsi" w:cs="Arial"/>
        </w:rPr>
        <w:t xml:space="preserve"> Deer etc. Early evening go for the Jungle safari in </w:t>
      </w:r>
      <w:proofErr w:type="spellStart"/>
      <w:r w:rsidR="00C92F83">
        <w:rPr>
          <w:rFonts w:asciiTheme="majorHAnsi" w:hAnsiTheme="majorHAnsi" w:cs="Arial"/>
        </w:rPr>
        <w:t>Gorumara</w:t>
      </w:r>
      <w:proofErr w:type="spellEnd"/>
      <w:r w:rsidR="00C92F83">
        <w:rPr>
          <w:rFonts w:asciiTheme="majorHAnsi" w:hAnsiTheme="majorHAnsi" w:cs="Arial"/>
        </w:rPr>
        <w:t xml:space="preserve"> subjected to availability of ticket. </w:t>
      </w:r>
      <w:proofErr w:type="gramStart"/>
      <w:r w:rsidR="00C92F83">
        <w:rPr>
          <w:rFonts w:asciiTheme="majorHAnsi" w:hAnsiTheme="majorHAnsi" w:cs="Arial"/>
        </w:rPr>
        <w:t xml:space="preserve">Night stay at </w:t>
      </w:r>
      <w:proofErr w:type="spellStart"/>
      <w:r w:rsidR="00C92F83">
        <w:rPr>
          <w:rFonts w:asciiTheme="majorHAnsi" w:hAnsiTheme="majorHAnsi" w:cs="Arial"/>
        </w:rPr>
        <w:t>Lataguri.</w:t>
      </w:r>
      <w:proofErr w:type="spellEnd"/>
      <w:proofErr w:type="gramEnd"/>
    </w:p>
    <w:p w:rsidR="00C92F83" w:rsidRPr="008D1D95" w:rsidRDefault="00C92F83" w:rsidP="00BF66C2">
      <w:pPr>
        <w:pStyle w:val="NormalWeb"/>
        <w:shd w:val="clear" w:color="auto" w:fill="FFFFFF"/>
        <w:spacing w:before="120" w:beforeAutospacing="0" w:after="120" w:afterAutospacing="0" w:line="336" w:lineRule="atLeast"/>
        <w:rPr>
          <w:rFonts w:asciiTheme="majorHAnsi" w:hAnsiTheme="majorHAnsi" w:cs="Arial"/>
          <w:b/>
          <w:color w:val="002060"/>
        </w:rPr>
      </w:pPr>
      <w:r w:rsidRPr="008D1D95">
        <w:rPr>
          <w:rFonts w:asciiTheme="majorHAnsi" w:hAnsiTheme="majorHAnsi" w:cs="Arial"/>
          <w:b/>
          <w:color w:val="002060"/>
        </w:rPr>
        <w:t xml:space="preserve">DAY </w:t>
      </w:r>
      <w:proofErr w:type="gramStart"/>
      <w:r w:rsidRPr="008D1D95">
        <w:rPr>
          <w:rFonts w:asciiTheme="majorHAnsi" w:hAnsiTheme="majorHAnsi" w:cs="Arial"/>
          <w:b/>
          <w:color w:val="002060"/>
        </w:rPr>
        <w:t>03 :</w:t>
      </w:r>
      <w:proofErr w:type="gramEnd"/>
      <w:r w:rsidRPr="008D1D95">
        <w:rPr>
          <w:rFonts w:asciiTheme="majorHAnsi" w:hAnsiTheme="majorHAnsi" w:cs="Arial"/>
          <w:b/>
          <w:color w:val="002060"/>
        </w:rPr>
        <w:t>- SOUTH KHAERBARI SIGHT SEEN</w:t>
      </w:r>
    </w:p>
    <w:p w:rsidR="00F923F5" w:rsidRDefault="00C92F83"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noProof/>
        </w:rPr>
        <w:drawing>
          <wp:inline distT="0" distB="0" distL="0" distR="0">
            <wp:extent cx="2428875" cy="1362075"/>
            <wp:effectExtent l="19050" t="0" r="9525" b="0"/>
            <wp:docPr id="21" name="Picture 19" descr="http://www.mercuryyt.com/dooars_inside_clip_image00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rcuryyt.com/dooars_inside_clip_image008_0001.jpg"/>
                    <pic:cNvPicPr>
                      <a:picLocks noChangeAspect="1" noChangeArrowheads="1"/>
                    </pic:cNvPicPr>
                  </pic:nvPicPr>
                  <pic:blipFill>
                    <a:blip r:embed="rId36"/>
                    <a:srcRect/>
                    <a:stretch>
                      <a:fillRect/>
                    </a:stretch>
                  </pic:blipFill>
                  <pic:spPr bwMode="auto">
                    <a:xfrm>
                      <a:off x="0" y="0"/>
                      <a:ext cx="2428875" cy="1362075"/>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524125" cy="1368313"/>
            <wp:effectExtent l="19050" t="0" r="9525" b="0"/>
            <wp:docPr id="28" name="Picture 22" descr="http://static.panoramio.com/photos/large/110184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atic.panoramio.com/photos/large/110184424.jpg"/>
                    <pic:cNvPicPr>
                      <a:picLocks noChangeAspect="1" noChangeArrowheads="1"/>
                    </pic:cNvPicPr>
                  </pic:nvPicPr>
                  <pic:blipFill>
                    <a:blip r:embed="rId37"/>
                    <a:srcRect/>
                    <a:stretch>
                      <a:fillRect/>
                    </a:stretch>
                  </pic:blipFill>
                  <pic:spPr bwMode="auto">
                    <a:xfrm>
                      <a:off x="0" y="0"/>
                      <a:ext cx="2525220" cy="1368906"/>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143125" cy="1359694"/>
            <wp:effectExtent l="19050" t="0" r="9525" b="0"/>
            <wp:docPr id="48" name="Picture 25" descr="https://c2.staticflickr.com/4/3600/3392935380_50e5c0bdf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2.staticflickr.com/4/3600/3392935380_50e5c0bdf4_b.jpg"/>
                    <pic:cNvPicPr>
                      <a:picLocks noChangeAspect="1" noChangeArrowheads="1"/>
                    </pic:cNvPicPr>
                  </pic:nvPicPr>
                  <pic:blipFill>
                    <a:blip r:embed="rId38" cstate="print"/>
                    <a:srcRect/>
                    <a:stretch>
                      <a:fillRect/>
                    </a:stretch>
                  </pic:blipFill>
                  <pic:spPr bwMode="auto">
                    <a:xfrm>
                      <a:off x="0" y="0"/>
                      <a:ext cx="2143125" cy="1359694"/>
                    </a:xfrm>
                    <a:prstGeom prst="rect">
                      <a:avLst/>
                    </a:prstGeom>
                    <a:noFill/>
                    <a:ln w="9525">
                      <a:noFill/>
                      <a:miter lim="800000"/>
                      <a:headEnd/>
                      <a:tailEnd/>
                    </a:ln>
                  </pic:spPr>
                </pic:pic>
              </a:graphicData>
            </a:graphic>
          </wp:inline>
        </w:drawing>
      </w:r>
    </w:p>
    <w:p w:rsidR="00C92F83" w:rsidRDefault="00C92F83"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 xml:space="preserve">After breakfast, drive to South </w:t>
      </w:r>
      <w:proofErr w:type="spellStart"/>
      <w:r>
        <w:rPr>
          <w:rFonts w:asciiTheme="majorHAnsi" w:hAnsiTheme="majorHAnsi" w:cs="Arial"/>
          <w:sz w:val="22"/>
          <w:szCs w:val="22"/>
        </w:rPr>
        <w:t>Khaerbari</w:t>
      </w:r>
      <w:proofErr w:type="spellEnd"/>
      <w:r>
        <w:rPr>
          <w:rFonts w:asciiTheme="majorHAnsi" w:hAnsiTheme="majorHAnsi" w:cs="Arial"/>
          <w:sz w:val="22"/>
          <w:szCs w:val="22"/>
        </w:rPr>
        <w:t xml:space="preserve">, which is an animal rescue centre of </w:t>
      </w:r>
      <w:proofErr w:type="spellStart"/>
      <w:r>
        <w:rPr>
          <w:rFonts w:asciiTheme="majorHAnsi" w:hAnsiTheme="majorHAnsi" w:cs="Arial"/>
          <w:sz w:val="22"/>
          <w:szCs w:val="22"/>
        </w:rPr>
        <w:t>Dooars</w:t>
      </w:r>
      <w:proofErr w:type="spellEnd"/>
      <w:r>
        <w:rPr>
          <w:rFonts w:asciiTheme="majorHAnsi" w:hAnsiTheme="majorHAnsi" w:cs="Arial"/>
          <w:sz w:val="22"/>
          <w:szCs w:val="22"/>
        </w:rPr>
        <w:t xml:space="preserve"> situated just 15-20 kilometers away from </w:t>
      </w:r>
      <w:proofErr w:type="spellStart"/>
      <w:r>
        <w:rPr>
          <w:rFonts w:asciiTheme="majorHAnsi" w:hAnsiTheme="majorHAnsi" w:cs="Arial"/>
          <w:sz w:val="22"/>
          <w:szCs w:val="22"/>
        </w:rPr>
        <w:t>Jalapara</w:t>
      </w:r>
      <w:proofErr w:type="spellEnd"/>
      <w:r>
        <w:rPr>
          <w:rFonts w:asciiTheme="majorHAnsi" w:hAnsiTheme="majorHAnsi" w:cs="Arial"/>
          <w:sz w:val="22"/>
          <w:szCs w:val="22"/>
        </w:rPr>
        <w:t xml:space="preserve"> wild Life </w:t>
      </w:r>
      <w:proofErr w:type="spellStart"/>
      <w:r>
        <w:rPr>
          <w:rFonts w:asciiTheme="majorHAnsi" w:hAnsiTheme="majorHAnsi" w:cs="Arial"/>
          <w:sz w:val="22"/>
          <w:szCs w:val="22"/>
        </w:rPr>
        <w:t>Santuary</w:t>
      </w:r>
      <w:proofErr w:type="spellEnd"/>
      <w:r>
        <w:rPr>
          <w:rFonts w:asciiTheme="majorHAnsi" w:hAnsiTheme="majorHAnsi" w:cs="Arial"/>
          <w:sz w:val="22"/>
          <w:szCs w:val="22"/>
        </w:rPr>
        <w:t>. Many Royal Bengal Tigers, Leopards, has been brought to this rehabilitation centre after the ban of these animals in various circuses.</w:t>
      </w:r>
      <w:r w:rsidR="000517DD">
        <w:rPr>
          <w:rFonts w:asciiTheme="majorHAnsi" w:hAnsiTheme="majorHAnsi" w:cs="Arial"/>
          <w:sz w:val="22"/>
          <w:szCs w:val="22"/>
        </w:rPr>
        <w:t xml:space="preserve"> Here the visitors get an opportunity to have a closer view of these animals. Drive back and night stay at Resort in </w:t>
      </w:r>
      <w:proofErr w:type="spellStart"/>
      <w:r w:rsidR="000517DD">
        <w:rPr>
          <w:rFonts w:asciiTheme="majorHAnsi" w:hAnsiTheme="majorHAnsi" w:cs="Arial"/>
          <w:sz w:val="22"/>
          <w:szCs w:val="22"/>
        </w:rPr>
        <w:t>Lataguri</w:t>
      </w:r>
      <w:proofErr w:type="spellEnd"/>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p>
    <w:p w:rsidR="000517DD" w:rsidRPr="008D1D95" w:rsidRDefault="000517DD" w:rsidP="00BF66C2">
      <w:pPr>
        <w:pStyle w:val="NormalWeb"/>
        <w:shd w:val="clear" w:color="auto" w:fill="FFFFFF"/>
        <w:spacing w:before="120" w:beforeAutospacing="0" w:after="120" w:afterAutospacing="0" w:line="336" w:lineRule="atLeast"/>
        <w:rPr>
          <w:rFonts w:asciiTheme="majorHAnsi" w:hAnsiTheme="majorHAnsi" w:cs="Arial"/>
          <w:b/>
          <w:color w:val="002060"/>
          <w:sz w:val="22"/>
          <w:szCs w:val="22"/>
        </w:rPr>
      </w:pPr>
      <w:r w:rsidRPr="008D1D95">
        <w:rPr>
          <w:rFonts w:asciiTheme="majorHAnsi" w:hAnsiTheme="majorHAnsi" w:cs="Arial"/>
          <w:b/>
          <w:color w:val="002060"/>
          <w:sz w:val="22"/>
          <w:szCs w:val="22"/>
        </w:rPr>
        <w:lastRenderedPageBreak/>
        <w:t>DAY 04:- TRANSFER TO BAGDOGRA AIRPORT/NEW JALPAIGURI RAILWAY STATION FROM DOOARS</w:t>
      </w:r>
    </w:p>
    <w:p w:rsid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noProof/>
        </w:rPr>
        <w:drawing>
          <wp:inline distT="0" distB="0" distL="0" distR="0">
            <wp:extent cx="2273300" cy="1333500"/>
            <wp:effectExtent l="19050" t="0" r="0" b="0"/>
            <wp:docPr id="49" name="Picture 28" descr="https://upload.wikimedia.org/wikipedia/commons/thumb/e/e4/NJP_entrance.jpg/300px-NJP_ent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e/e4/NJP_entrance.jpg/300px-NJP_entrance.jpg"/>
                    <pic:cNvPicPr>
                      <a:picLocks noChangeAspect="1" noChangeArrowheads="1"/>
                    </pic:cNvPicPr>
                  </pic:nvPicPr>
                  <pic:blipFill>
                    <a:blip r:embed="rId39"/>
                    <a:srcRect/>
                    <a:stretch>
                      <a:fillRect/>
                    </a:stretch>
                  </pic:blipFill>
                  <pic:spPr bwMode="auto">
                    <a:xfrm>
                      <a:off x="0" y="0"/>
                      <a:ext cx="2276475" cy="1335362"/>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314575" cy="1333500"/>
            <wp:effectExtent l="19050" t="0" r="9525" b="0"/>
            <wp:docPr id="50" name="Picture 31" descr="http://www.telegraphindia.com/1130703/images/03nblttairport_182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legraphindia.com/1130703/images/03nblttairport_182304.jpg"/>
                    <pic:cNvPicPr>
                      <a:picLocks noChangeAspect="1" noChangeArrowheads="1"/>
                    </pic:cNvPicPr>
                  </pic:nvPicPr>
                  <pic:blipFill>
                    <a:blip r:embed="rId40"/>
                    <a:srcRect/>
                    <a:stretch>
                      <a:fillRect/>
                    </a:stretch>
                  </pic:blipFill>
                  <pic:spPr bwMode="auto">
                    <a:xfrm>
                      <a:off x="0" y="0"/>
                      <a:ext cx="2314575" cy="1333500"/>
                    </a:xfrm>
                    <a:prstGeom prst="rect">
                      <a:avLst/>
                    </a:prstGeom>
                    <a:noFill/>
                    <a:ln w="9525">
                      <a:noFill/>
                      <a:miter lim="800000"/>
                      <a:headEnd/>
                      <a:tailEnd/>
                    </a:ln>
                  </pic:spPr>
                </pic:pic>
              </a:graphicData>
            </a:graphic>
          </wp:inline>
        </w:drawing>
      </w:r>
      <w:r>
        <w:rPr>
          <w:rFonts w:asciiTheme="majorHAnsi" w:hAnsiTheme="majorHAnsi" w:cs="Arial"/>
          <w:sz w:val="22"/>
          <w:szCs w:val="22"/>
        </w:rPr>
        <w:t xml:space="preserve"> </w:t>
      </w:r>
      <w:r>
        <w:rPr>
          <w:noProof/>
        </w:rPr>
        <w:drawing>
          <wp:inline distT="0" distB="0" distL="0" distR="0">
            <wp:extent cx="2571750" cy="1341448"/>
            <wp:effectExtent l="19050" t="0" r="0" b="0"/>
            <wp:docPr id="51" name="Picture 34" descr="http://dooarstours.com/new/images/hotels/gorumara_nature_cottage_front_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ooarstours.com/new/images/hotels/gorumara_nature_cottage_front_view.jpg"/>
                    <pic:cNvPicPr>
                      <a:picLocks noChangeAspect="1" noChangeArrowheads="1"/>
                    </pic:cNvPicPr>
                  </pic:nvPicPr>
                  <pic:blipFill>
                    <a:blip r:embed="rId41"/>
                    <a:srcRect/>
                    <a:stretch>
                      <a:fillRect/>
                    </a:stretch>
                  </pic:blipFill>
                  <pic:spPr bwMode="auto">
                    <a:xfrm>
                      <a:off x="0" y="0"/>
                      <a:ext cx="2574214" cy="1342733"/>
                    </a:xfrm>
                    <a:prstGeom prst="rect">
                      <a:avLst/>
                    </a:prstGeom>
                    <a:noFill/>
                    <a:ln w="9525">
                      <a:noFill/>
                      <a:miter lim="800000"/>
                      <a:headEnd/>
                      <a:tailEnd/>
                    </a:ln>
                  </pic:spPr>
                </pic:pic>
              </a:graphicData>
            </a:graphic>
          </wp:inline>
        </w:drawing>
      </w:r>
    </w:p>
    <w:p w:rsidR="000517DD" w:rsidRPr="000517DD" w:rsidRDefault="000517DD" w:rsidP="00BF66C2">
      <w:pPr>
        <w:pStyle w:val="NormalWeb"/>
        <w:shd w:val="clear" w:color="auto" w:fill="FFFFFF"/>
        <w:spacing w:before="120" w:beforeAutospacing="0" w:after="120" w:afterAutospacing="0" w:line="336" w:lineRule="atLeast"/>
        <w:rPr>
          <w:rFonts w:asciiTheme="majorHAnsi" w:hAnsiTheme="majorHAnsi" w:cs="Arial"/>
          <w:sz w:val="20"/>
          <w:szCs w:val="20"/>
        </w:rPr>
      </w:pPr>
      <w:r w:rsidRPr="000517DD">
        <w:rPr>
          <w:rFonts w:asciiTheme="majorHAnsi" w:hAnsiTheme="majorHAnsi" w:cs="Arial"/>
          <w:sz w:val="20"/>
          <w:szCs w:val="20"/>
        </w:rPr>
        <w:t xml:space="preserve">After breakfast check-out from the hotel and transfer to Bagdogra </w:t>
      </w:r>
      <w:proofErr w:type="gramStart"/>
      <w:r w:rsidRPr="000517DD">
        <w:rPr>
          <w:rFonts w:asciiTheme="majorHAnsi" w:hAnsiTheme="majorHAnsi" w:cs="Arial"/>
          <w:sz w:val="20"/>
          <w:szCs w:val="20"/>
        </w:rPr>
        <w:t>Airport(</w:t>
      </w:r>
      <w:proofErr w:type="gramEnd"/>
      <w:r w:rsidRPr="000517DD">
        <w:rPr>
          <w:rFonts w:asciiTheme="majorHAnsi" w:hAnsiTheme="majorHAnsi" w:cs="Arial"/>
          <w:sz w:val="20"/>
          <w:szCs w:val="20"/>
        </w:rPr>
        <w:t xml:space="preserve">IXB) / New </w:t>
      </w:r>
      <w:proofErr w:type="spellStart"/>
      <w:r w:rsidRPr="000517DD">
        <w:rPr>
          <w:rFonts w:asciiTheme="majorHAnsi" w:hAnsiTheme="majorHAnsi" w:cs="Arial"/>
          <w:sz w:val="20"/>
          <w:szCs w:val="20"/>
        </w:rPr>
        <w:t>Jalpaiguri</w:t>
      </w:r>
      <w:proofErr w:type="spellEnd"/>
      <w:r w:rsidRPr="000517DD">
        <w:rPr>
          <w:rFonts w:asciiTheme="majorHAnsi" w:hAnsiTheme="majorHAnsi" w:cs="Arial"/>
          <w:sz w:val="20"/>
          <w:szCs w:val="20"/>
        </w:rPr>
        <w:t xml:space="preserve"> Railway Station (NJP) for your onwards journey.</w:t>
      </w:r>
    </w:p>
    <w:p w:rsidR="00C92F83" w:rsidRPr="008D1D95" w:rsidRDefault="006E7E06" w:rsidP="00BF66C2">
      <w:pPr>
        <w:pStyle w:val="NormalWeb"/>
        <w:shd w:val="clear" w:color="auto" w:fill="FFFFFF"/>
        <w:spacing w:before="120" w:beforeAutospacing="0" w:after="120" w:afterAutospacing="0" w:line="336" w:lineRule="atLeast"/>
        <w:rPr>
          <w:rFonts w:asciiTheme="majorHAnsi" w:hAnsiTheme="majorHAnsi" w:cs="Arial"/>
          <w:b/>
          <w:color w:val="00B050"/>
          <w:sz w:val="32"/>
          <w:szCs w:val="32"/>
        </w:rPr>
      </w:pPr>
      <w:r w:rsidRPr="008D1D95">
        <w:rPr>
          <w:rFonts w:asciiTheme="majorHAnsi" w:hAnsiTheme="majorHAnsi" w:cs="Arial"/>
          <w:b/>
          <w:color w:val="00B050"/>
          <w:sz w:val="32"/>
          <w:szCs w:val="32"/>
        </w:rPr>
        <w:t>IMPORTANT INFO:-</w:t>
      </w:r>
    </w:p>
    <w:p w:rsidR="006E7E06" w:rsidRDefault="006E7E06"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 xml:space="preserve">The Elephant Safari and Jeep Safari </w:t>
      </w:r>
      <w:proofErr w:type="gramStart"/>
      <w:r>
        <w:rPr>
          <w:rFonts w:asciiTheme="majorHAnsi" w:hAnsiTheme="majorHAnsi" w:cs="Arial"/>
          <w:sz w:val="22"/>
          <w:szCs w:val="22"/>
        </w:rPr>
        <w:t>is</w:t>
      </w:r>
      <w:proofErr w:type="gramEnd"/>
      <w:r>
        <w:rPr>
          <w:rFonts w:asciiTheme="majorHAnsi" w:hAnsiTheme="majorHAnsi" w:cs="Arial"/>
          <w:sz w:val="22"/>
          <w:szCs w:val="22"/>
        </w:rPr>
        <w:t xml:space="preserve"> booked on the spot and is subject to availability of Elephant by forest Department of Government of West Bengal and Stipulated number of entries respectively. Incase safari could not be arranged we will provide alternate safari. The forest remains closed on Thursday.</w:t>
      </w:r>
    </w:p>
    <w:p w:rsidR="006E7E06" w:rsidRDefault="006E7E06" w:rsidP="00BF66C2">
      <w:pPr>
        <w:pStyle w:val="NormalWeb"/>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Please advise any specific dietary requirements at the time of booking.</w:t>
      </w:r>
    </w:p>
    <w:p w:rsidR="006E7E06" w:rsidRDefault="006E7E06" w:rsidP="006E7E06">
      <w:pPr>
        <w:pStyle w:val="NormalWeb"/>
        <w:numPr>
          <w:ilvl w:val="0"/>
          <w:numId w:val="21"/>
        </w:numPr>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Passport Name</w:t>
      </w:r>
      <w:r w:rsidR="008D1D95">
        <w:rPr>
          <w:rFonts w:asciiTheme="majorHAnsi" w:hAnsiTheme="majorHAnsi" w:cs="Arial"/>
          <w:sz w:val="22"/>
          <w:szCs w:val="22"/>
        </w:rPr>
        <w:t xml:space="preserve">, </w:t>
      </w:r>
      <w:proofErr w:type="spellStart"/>
      <w:r w:rsidR="008D1D95">
        <w:rPr>
          <w:rFonts w:asciiTheme="majorHAnsi" w:hAnsiTheme="majorHAnsi" w:cs="Arial"/>
          <w:sz w:val="22"/>
          <w:szCs w:val="22"/>
        </w:rPr>
        <w:t>Number</w:t>
      </w:r>
      <w:proofErr w:type="gramStart"/>
      <w:r w:rsidR="008D1D95">
        <w:rPr>
          <w:rFonts w:asciiTheme="majorHAnsi" w:hAnsiTheme="majorHAnsi" w:cs="Arial"/>
          <w:sz w:val="22"/>
          <w:szCs w:val="22"/>
        </w:rPr>
        <w:t>,Expiry</w:t>
      </w:r>
      <w:proofErr w:type="spellEnd"/>
      <w:proofErr w:type="gramEnd"/>
      <w:r w:rsidR="008D1D95">
        <w:rPr>
          <w:rFonts w:asciiTheme="majorHAnsi" w:hAnsiTheme="majorHAnsi" w:cs="Arial"/>
          <w:sz w:val="22"/>
          <w:szCs w:val="22"/>
        </w:rPr>
        <w:t xml:space="preserve"> and country is</w:t>
      </w:r>
      <w:r>
        <w:rPr>
          <w:rFonts w:asciiTheme="majorHAnsi" w:hAnsiTheme="majorHAnsi" w:cs="Arial"/>
          <w:sz w:val="22"/>
          <w:szCs w:val="22"/>
        </w:rPr>
        <w:t xml:space="preserve"> required</w:t>
      </w:r>
      <w:r w:rsidR="008D1D95">
        <w:rPr>
          <w:rFonts w:asciiTheme="majorHAnsi" w:hAnsiTheme="majorHAnsi" w:cs="Arial"/>
          <w:sz w:val="22"/>
          <w:szCs w:val="22"/>
        </w:rPr>
        <w:t xml:space="preserve"> at the time of booking for International guests.</w:t>
      </w:r>
    </w:p>
    <w:p w:rsidR="008D1D95" w:rsidRDefault="008D1D95" w:rsidP="006E7E06">
      <w:pPr>
        <w:pStyle w:val="NormalWeb"/>
        <w:numPr>
          <w:ilvl w:val="0"/>
          <w:numId w:val="21"/>
        </w:numPr>
        <w:shd w:val="clear" w:color="auto" w:fill="FFFFFF"/>
        <w:spacing w:before="120" w:beforeAutospacing="0" w:after="120" w:afterAutospacing="0" w:line="336" w:lineRule="atLeast"/>
        <w:rPr>
          <w:rFonts w:asciiTheme="majorHAnsi" w:hAnsiTheme="majorHAnsi" w:cs="Arial"/>
          <w:sz w:val="22"/>
          <w:szCs w:val="22"/>
        </w:rPr>
      </w:pPr>
      <w:r>
        <w:rPr>
          <w:rFonts w:asciiTheme="majorHAnsi" w:hAnsiTheme="majorHAnsi" w:cs="Arial"/>
          <w:sz w:val="22"/>
          <w:szCs w:val="22"/>
        </w:rPr>
        <w:t>Carry all your documents and money.</w:t>
      </w:r>
    </w:p>
    <w:p w:rsidR="00C06847" w:rsidRPr="008D1D95" w:rsidRDefault="00C06847" w:rsidP="008D1D95">
      <w:pPr>
        <w:pStyle w:val="NormalWeb"/>
        <w:shd w:val="clear" w:color="auto" w:fill="FFFFFF"/>
        <w:spacing w:before="120" w:beforeAutospacing="0" w:after="120" w:afterAutospacing="0" w:line="336" w:lineRule="atLeast"/>
        <w:rPr>
          <w:rFonts w:asciiTheme="majorHAnsi" w:hAnsiTheme="majorHAnsi" w:cs="Arial"/>
          <w:color w:val="00B050"/>
          <w:sz w:val="22"/>
          <w:szCs w:val="22"/>
        </w:rPr>
      </w:pPr>
      <w:r w:rsidRPr="008D1D95">
        <w:rPr>
          <w:rFonts w:ascii="Algerian" w:hAnsi="Algerian"/>
          <w:color w:val="00B050"/>
          <w:sz w:val="32"/>
          <w:szCs w:val="32"/>
        </w:rPr>
        <w:t>INCLUSION</w:t>
      </w:r>
    </w:p>
    <w:p w:rsidR="00472F80" w:rsidRPr="00C06847" w:rsidRDefault="008D1D95" w:rsidP="00C06847">
      <w:pPr>
        <w:pStyle w:val="ListParagraph"/>
        <w:numPr>
          <w:ilvl w:val="0"/>
          <w:numId w:val="14"/>
        </w:numPr>
        <w:rPr>
          <w:rFonts w:asciiTheme="majorHAnsi" w:hAnsiTheme="majorHAnsi"/>
          <w:sz w:val="24"/>
          <w:szCs w:val="24"/>
        </w:rPr>
      </w:pPr>
      <w:r>
        <w:rPr>
          <w:rFonts w:asciiTheme="majorHAnsi" w:hAnsiTheme="majorHAnsi"/>
          <w:sz w:val="24"/>
          <w:szCs w:val="24"/>
        </w:rPr>
        <w:t>3</w:t>
      </w:r>
      <w:r w:rsidR="00C06847" w:rsidRPr="00C06847">
        <w:rPr>
          <w:rFonts w:asciiTheme="majorHAnsi" w:hAnsiTheme="majorHAnsi"/>
          <w:sz w:val="24"/>
          <w:szCs w:val="24"/>
        </w:rPr>
        <w:t xml:space="preserve"> NIGHTS ACCOMODATION IN 5 STAR,4 STAR, 3 STAR, DELUX &amp; STANDARD HOTELS</w:t>
      </w:r>
    </w:p>
    <w:p w:rsidR="00C06847" w:rsidRP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TRANSFER ALL IN PRIVATE IN 4 SEATER (WAGONR/SANTRO),7 SEATER (INNOVA /XYLO), 8 SEATER (BOLERO/TAVERA/SCORPIO/TATA SUMO)</w:t>
      </w:r>
    </w:p>
    <w:p w:rsidR="00C06847" w:rsidRPr="008D1D95" w:rsidRDefault="00C06847" w:rsidP="008D1D95">
      <w:pPr>
        <w:pStyle w:val="ListParagraph"/>
        <w:numPr>
          <w:ilvl w:val="0"/>
          <w:numId w:val="14"/>
        </w:numPr>
        <w:rPr>
          <w:rFonts w:asciiTheme="majorHAnsi" w:hAnsiTheme="majorHAnsi"/>
          <w:sz w:val="24"/>
          <w:szCs w:val="24"/>
        </w:rPr>
      </w:pPr>
      <w:r w:rsidRPr="00C06847">
        <w:rPr>
          <w:rFonts w:asciiTheme="majorHAnsi" w:hAnsiTheme="majorHAnsi"/>
          <w:sz w:val="24"/>
          <w:szCs w:val="24"/>
        </w:rPr>
        <w:t>SIGHT SEEN AS PER ITINERARY</w:t>
      </w:r>
    </w:p>
    <w:p w:rsidR="00C06847" w:rsidRP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DRIVER CUM GUIDE</w:t>
      </w:r>
    </w:p>
    <w:p w:rsidR="00C06847" w:rsidRP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PICK UP A</w:t>
      </w:r>
      <w:r w:rsidR="008D1D95">
        <w:rPr>
          <w:rFonts w:asciiTheme="majorHAnsi" w:hAnsiTheme="majorHAnsi"/>
          <w:sz w:val="24"/>
          <w:szCs w:val="24"/>
        </w:rPr>
        <w:t xml:space="preserve">ND DROP FROM BAGDOGRA </w:t>
      </w:r>
      <w:r w:rsidRPr="00C06847">
        <w:rPr>
          <w:rFonts w:asciiTheme="majorHAnsi" w:hAnsiTheme="majorHAnsi"/>
          <w:sz w:val="24"/>
          <w:szCs w:val="24"/>
        </w:rPr>
        <w:t>AIRPORT</w:t>
      </w:r>
      <w:r w:rsidR="008D1D95">
        <w:rPr>
          <w:rFonts w:asciiTheme="majorHAnsi" w:hAnsiTheme="majorHAnsi"/>
          <w:sz w:val="24"/>
          <w:szCs w:val="24"/>
        </w:rPr>
        <w:t>(IXB) / NEW JALPAIGURI RAILWAY STATION(NJP)</w:t>
      </w:r>
    </w:p>
    <w:p w:rsidR="00C06847" w:rsidRP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FOOD AS PER CP(BREAKFAST ONLY)</w:t>
      </w:r>
    </w:p>
    <w:p w:rsidR="00C06847" w:rsidRDefault="00C06847" w:rsidP="00C06847">
      <w:pPr>
        <w:pStyle w:val="ListParagraph"/>
        <w:numPr>
          <w:ilvl w:val="0"/>
          <w:numId w:val="14"/>
        </w:numPr>
        <w:rPr>
          <w:rFonts w:asciiTheme="majorHAnsi" w:hAnsiTheme="majorHAnsi"/>
          <w:sz w:val="24"/>
          <w:szCs w:val="24"/>
        </w:rPr>
      </w:pPr>
      <w:r w:rsidRPr="00C06847">
        <w:rPr>
          <w:rFonts w:asciiTheme="majorHAnsi" w:hAnsiTheme="majorHAnsi"/>
          <w:sz w:val="24"/>
          <w:szCs w:val="24"/>
        </w:rPr>
        <w:t>VEHICLE WILL BE PROVIDEDPOINT TO POINT AND NOT AT DISPOSAL</w:t>
      </w:r>
    </w:p>
    <w:p w:rsidR="00C06847" w:rsidRPr="008D1D95" w:rsidRDefault="00C06847" w:rsidP="00C06847">
      <w:pPr>
        <w:rPr>
          <w:rFonts w:ascii="Algerian" w:hAnsi="Algerian"/>
          <w:color w:val="00B050"/>
          <w:sz w:val="28"/>
          <w:szCs w:val="28"/>
        </w:rPr>
      </w:pPr>
      <w:r w:rsidRPr="008D1D95">
        <w:rPr>
          <w:rFonts w:ascii="Algerian" w:hAnsi="Algerian"/>
          <w:color w:val="00B050"/>
          <w:sz w:val="28"/>
          <w:szCs w:val="28"/>
        </w:rPr>
        <w:t>EXCLUSIONS</w:t>
      </w:r>
    </w:p>
    <w:p w:rsidR="00C06847"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Extras of personal nature such as personal tips, laundry charges, additional tour charges.</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Does not include any Lunch, Evening Tea/snacks &amp; dinner</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Insurance, Medical &amp; Emergency rescue costs.  </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Does not include Hard DRINKS OR liquor or mineral water or soft drinks/juices. </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Does not include Entrance Fees at Monasteries / Monuments / Museums etc.       </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Does not include specialized Guide</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AIR FARE / TRAIN FARE</w:t>
      </w:r>
    </w:p>
    <w:p w:rsidR="00F227FF" w:rsidRPr="00F227FF" w:rsidRDefault="00F227FF" w:rsidP="00F227FF">
      <w:pPr>
        <w:pStyle w:val="ListParagraph"/>
        <w:numPr>
          <w:ilvl w:val="0"/>
          <w:numId w:val="18"/>
        </w:numPr>
        <w:rPr>
          <w:rFonts w:asciiTheme="majorHAnsi" w:hAnsiTheme="majorHAnsi"/>
          <w:caps/>
          <w:color w:val="C00000"/>
          <w:sz w:val="24"/>
          <w:szCs w:val="24"/>
        </w:rPr>
      </w:pPr>
      <w:r w:rsidRPr="00F227FF">
        <w:rPr>
          <w:rFonts w:asciiTheme="majorHAnsi" w:eastAsia="Times New Roman" w:hAnsiTheme="majorHAnsi" w:cs="Times New Roman"/>
          <w:caps/>
          <w:color w:val="222222"/>
          <w:sz w:val="24"/>
          <w:szCs w:val="24"/>
        </w:rPr>
        <w:t>ANY OTHER ITEMS NOT MENTIONED IN COST INCLUDES</w:t>
      </w:r>
    </w:p>
    <w:p w:rsidR="00F227FF" w:rsidRPr="008D1D95" w:rsidRDefault="00F227FF" w:rsidP="00F227FF">
      <w:pPr>
        <w:rPr>
          <w:rFonts w:ascii="Algerian" w:hAnsi="Algerian"/>
          <w:caps/>
          <w:color w:val="00B050"/>
          <w:sz w:val="28"/>
          <w:szCs w:val="28"/>
        </w:rPr>
      </w:pPr>
      <w:r w:rsidRPr="008D1D95">
        <w:rPr>
          <w:rFonts w:ascii="Algerian" w:hAnsi="Algerian"/>
          <w:caps/>
          <w:color w:val="00B050"/>
          <w:sz w:val="28"/>
          <w:szCs w:val="28"/>
        </w:rPr>
        <w:t>HOW TO BOOK</w:t>
      </w:r>
    </w:p>
    <w:p w:rsidR="00F227FF" w:rsidRPr="00F227FF" w:rsidRDefault="00F227FF" w:rsidP="00F227FF">
      <w:pPr>
        <w:rPr>
          <w:rFonts w:asciiTheme="majorHAnsi" w:hAnsiTheme="majorHAnsi"/>
          <w:caps/>
          <w:color w:val="C00000"/>
          <w:sz w:val="20"/>
          <w:szCs w:val="20"/>
        </w:rPr>
      </w:pPr>
      <w:r w:rsidRPr="00F227FF">
        <w:rPr>
          <w:rFonts w:asciiTheme="majorHAnsi" w:eastAsia="Times New Roman" w:hAnsiTheme="majorHAnsi" w:cs="Arial"/>
          <w:caps/>
          <w:color w:val="000000"/>
          <w:sz w:val="20"/>
          <w:szCs w:val="20"/>
        </w:rPr>
        <w:t>Just pay 25 % of the package cost inclusive of taxes and full amount of the airlines cost. You will get a booking confirmation voucher within 240 minutes of the payment receipt and your booking status will be "</w:t>
      </w:r>
      <w:r w:rsidRPr="00F227FF">
        <w:rPr>
          <w:rFonts w:asciiTheme="majorHAnsi" w:eastAsia="Times New Roman" w:hAnsiTheme="majorHAnsi" w:cs="Arial"/>
          <w:b/>
          <w:bCs/>
          <w:caps/>
          <w:color w:val="000000"/>
          <w:sz w:val="20"/>
          <w:szCs w:val="20"/>
          <w:bdr w:val="none" w:sz="0" w:space="0" w:color="auto" w:frame="1"/>
        </w:rPr>
        <w:t>BOOKING HOLD- CONFIRMED</w:t>
      </w:r>
      <w:r w:rsidRPr="00F227FF">
        <w:rPr>
          <w:rFonts w:asciiTheme="majorHAnsi" w:eastAsia="Times New Roman" w:hAnsiTheme="majorHAnsi" w:cs="Arial"/>
          <w:caps/>
          <w:color w:val="000000"/>
          <w:sz w:val="20"/>
          <w:szCs w:val="20"/>
        </w:rPr>
        <w:t>"</w:t>
      </w:r>
    </w:p>
    <w:p w:rsidR="00F227FF" w:rsidRDefault="00F227FF" w:rsidP="00F227FF">
      <w:pPr>
        <w:numPr>
          <w:ilvl w:val="0"/>
          <w:numId w:val="19"/>
        </w:numPr>
        <w:shd w:val="clear" w:color="auto" w:fill="FFFFFF"/>
        <w:spacing w:after="0" w:line="360" w:lineRule="atLeast"/>
        <w:ind w:left="0"/>
        <w:rPr>
          <w:rFonts w:asciiTheme="majorHAnsi" w:eastAsia="Times New Roman" w:hAnsiTheme="majorHAnsi" w:cs="Arial"/>
          <w:caps/>
          <w:color w:val="000000"/>
          <w:sz w:val="20"/>
          <w:szCs w:val="20"/>
        </w:rPr>
      </w:pPr>
      <w:r w:rsidRPr="00F227FF">
        <w:rPr>
          <w:rFonts w:asciiTheme="majorHAnsi" w:eastAsia="Times New Roman" w:hAnsiTheme="majorHAnsi" w:cs="Arial"/>
          <w:caps/>
          <w:color w:val="000000"/>
          <w:sz w:val="20"/>
          <w:szCs w:val="20"/>
        </w:rPr>
        <w:lastRenderedPageBreak/>
        <w:t>Please do not forget to send one email to </w:t>
      </w:r>
      <w:r w:rsidRPr="00461FBB">
        <w:rPr>
          <w:rFonts w:asciiTheme="majorHAnsi" w:eastAsia="Times New Roman" w:hAnsiTheme="majorHAnsi" w:cs="Arial"/>
          <w:smallCaps/>
          <w:color w:val="000000"/>
          <w:sz w:val="20"/>
          <w:szCs w:val="20"/>
          <w:u w:val="single"/>
          <w:bdr w:val="none" w:sz="0" w:space="0" w:color="auto" w:frame="1"/>
        </w:rPr>
        <w:t>rstravels86@gmail.com</w:t>
      </w:r>
      <w:r w:rsidRPr="00F227FF">
        <w:rPr>
          <w:rFonts w:asciiTheme="majorHAnsi" w:eastAsia="Times New Roman" w:hAnsiTheme="majorHAnsi" w:cs="Arial"/>
          <w:caps/>
          <w:color w:val="000000"/>
          <w:sz w:val="20"/>
          <w:szCs w:val="20"/>
        </w:rPr>
        <w:br/>
        <w:t>post payment mentioning your reference number. If you do not get voucher on-time you may call us at +91-8768841510</w:t>
      </w:r>
    </w:p>
    <w:p w:rsidR="00461FBB" w:rsidRDefault="00461FBB" w:rsidP="00461FBB">
      <w:pPr>
        <w:shd w:val="clear" w:color="auto" w:fill="FFFFFF"/>
        <w:spacing w:after="0" w:line="360" w:lineRule="atLeast"/>
        <w:rPr>
          <w:rFonts w:asciiTheme="majorHAnsi" w:eastAsia="Times New Roman" w:hAnsiTheme="majorHAnsi" w:cs="Arial"/>
          <w:caps/>
          <w:color w:val="000000"/>
          <w:sz w:val="20"/>
          <w:szCs w:val="20"/>
        </w:rPr>
      </w:pPr>
    </w:p>
    <w:p w:rsidR="00461FBB" w:rsidRPr="008D1D95" w:rsidRDefault="00461FBB" w:rsidP="00461FBB">
      <w:pPr>
        <w:shd w:val="clear" w:color="auto" w:fill="FFFFFF"/>
        <w:spacing w:after="0" w:line="360" w:lineRule="atLeast"/>
        <w:rPr>
          <w:rFonts w:ascii="Algerian" w:eastAsia="Times New Roman" w:hAnsi="Algerian" w:cs="Arial"/>
          <w:caps/>
          <w:color w:val="00B050"/>
          <w:sz w:val="28"/>
          <w:szCs w:val="28"/>
        </w:rPr>
      </w:pPr>
      <w:r w:rsidRPr="008D1D95">
        <w:rPr>
          <w:rFonts w:ascii="Algerian" w:eastAsia="Times New Roman" w:hAnsi="Algerian" w:cs="Arial"/>
          <w:caps/>
          <w:color w:val="00B050"/>
          <w:sz w:val="28"/>
          <w:szCs w:val="28"/>
        </w:rPr>
        <w:t xml:space="preserve">BANK ACCOUNT DETAILS </w:t>
      </w:r>
    </w:p>
    <w:p w:rsidR="00461FBB" w:rsidRDefault="00461FBB" w:rsidP="00461FBB">
      <w:pPr>
        <w:shd w:val="clear" w:color="auto" w:fill="FFFFFF"/>
        <w:spacing w:after="0" w:line="360" w:lineRule="atLeast"/>
        <w:rPr>
          <w:rFonts w:ascii="Algerian" w:eastAsia="Times New Roman" w:hAnsi="Algerian" w:cs="Arial"/>
          <w:caps/>
          <w:color w:val="C00000"/>
          <w:sz w:val="28"/>
          <w:szCs w:val="28"/>
        </w:rPr>
      </w:pPr>
    </w:p>
    <w:p w:rsidR="00461FBB" w:rsidRPr="00461FBB" w:rsidRDefault="00461FBB" w:rsidP="00461FBB">
      <w:pPr>
        <w:pStyle w:val="NoSpacing"/>
        <w:rPr>
          <w:sz w:val="24"/>
          <w:szCs w:val="24"/>
        </w:rPr>
      </w:pPr>
      <w:r w:rsidRPr="00461FBB">
        <w:rPr>
          <w:sz w:val="24"/>
          <w:szCs w:val="24"/>
        </w:rPr>
        <w:t xml:space="preserve">ACCOUNT HOLDER </w:t>
      </w:r>
      <w:proofErr w:type="gramStart"/>
      <w:r w:rsidRPr="00461FBB">
        <w:rPr>
          <w:sz w:val="24"/>
          <w:szCs w:val="24"/>
        </w:rPr>
        <w:t>NAME :-</w:t>
      </w:r>
      <w:proofErr w:type="gramEnd"/>
      <w:r w:rsidRPr="00461FBB">
        <w:rPr>
          <w:sz w:val="24"/>
          <w:szCs w:val="24"/>
        </w:rPr>
        <w:t xml:space="preserve"> R S TRAVELS</w:t>
      </w:r>
    </w:p>
    <w:p w:rsidR="00461FBB" w:rsidRPr="00461FBB" w:rsidRDefault="00461FBB" w:rsidP="00461FBB">
      <w:pPr>
        <w:pStyle w:val="NoSpacing"/>
        <w:rPr>
          <w:sz w:val="24"/>
          <w:szCs w:val="24"/>
        </w:rPr>
      </w:pPr>
      <w:r w:rsidRPr="00461FBB">
        <w:rPr>
          <w:sz w:val="24"/>
          <w:szCs w:val="24"/>
        </w:rPr>
        <w:t>BANK NAME:-UNION BANK OF INDIA</w:t>
      </w:r>
    </w:p>
    <w:p w:rsidR="00461FBB" w:rsidRPr="00461FBB" w:rsidRDefault="00461FBB" w:rsidP="00461FBB">
      <w:pPr>
        <w:pStyle w:val="NoSpacing"/>
        <w:rPr>
          <w:sz w:val="24"/>
          <w:szCs w:val="24"/>
        </w:rPr>
      </w:pPr>
      <w:r w:rsidRPr="00461FBB">
        <w:rPr>
          <w:sz w:val="24"/>
          <w:szCs w:val="24"/>
        </w:rPr>
        <w:t xml:space="preserve">ACCOUNT </w:t>
      </w:r>
      <w:proofErr w:type="gramStart"/>
      <w:r w:rsidRPr="00461FBB">
        <w:rPr>
          <w:sz w:val="24"/>
          <w:szCs w:val="24"/>
        </w:rPr>
        <w:t>NO :-</w:t>
      </w:r>
      <w:proofErr w:type="gramEnd"/>
      <w:r w:rsidRPr="00461FBB">
        <w:rPr>
          <w:sz w:val="24"/>
          <w:szCs w:val="24"/>
        </w:rPr>
        <w:t xml:space="preserve"> 702101010050095</w:t>
      </w:r>
    </w:p>
    <w:p w:rsidR="00461FBB" w:rsidRPr="00461FBB" w:rsidRDefault="00461FBB" w:rsidP="00461FBB">
      <w:pPr>
        <w:pStyle w:val="NoSpacing"/>
        <w:rPr>
          <w:sz w:val="24"/>
          <w:szCs w:val="24"/>
        </w:rPr>
      </w:pPr>
      <w:r w:rsidRPr="00461FBB">
        <w:rPr>
          <w:sz w:val="24"/>
          <w:szCs w:val="24"/>
        </w:rPr>
        <w:t xml:space="preserve">IFS </w:t>
      </w:r>
      <w:proofErr w:type="gramStart"/>
      <w:r w:rsidRPr="00461FBB">
        <w:rPr>
          <w:sz w:val="24"/>
          <w:szCs w:val="24"/>
        </w:rPr>
        <w:t>CODE :</w:t>
      </w:r>
      <w:proofErr w:type="gramEnd"/>
      <w:r w:rsidRPr="00461FBB">
        <w:rPr>
          <w:sz w:val="24"/>
          <w:szCs w:val="24"/>
        </w:rPr>
        <w:t>-UBIN0570214</w:t>
      </w:r>
    </w:p>
    <w:p w:rsidR="00461FBB" w:rsidRPr="00461FBB" w:rsidRDefault="00461FBB" w:rsidP="00461FBB">
      <w:pPr>
        <w:pStyle w:val="NoSpacing"/>
        <w:rPr>
          <w:sz w:val="24"/>
          <w:szCs w:val="24"/>
        </w:rPr>
      </w:pPr>
      <w:r w:rsidRPr="00461FBB">
        <w:rPr>
          <w:sz w:val="24"/>
          <w:szCs w:val="24"/>
        </w:rPr>
        <w:t xml:space="preserve">ACCOUNT </w:t>
      </w:r>
      <w:proofErr w:type="gramStart"/>
      <w:r w:rsidRPr="00461FBB">
        <w:rPr>
          <w:sz w:val="24"/>
          <w:szCs w:val="24"/>
        </w:rPr>
        <w:t>TYPE :-</w:t>
      </w:r>
      <w:proofErr w:type="gramEnd"/>
      <w:r w:rsidRPr="00461FBB">
        <w:rPr>
          <w:sz w:val="24"/>
          <w:szCs w:val="24"/>
        </w:rPr>
        <w:t xml:space="preserve"> CURRENT A/C</w:t>
      </w:r>
    </w:p>
    <w:p w:rsidR="00461FBB" w:rsidRPr="00461FBB" w:rsidRDefault="00461FBB" w:rsidP="00461FBB">
      <w:pPr>
        <w:pStyle w:val="NoSpacing"/>
        <w:rPr>
          <w:i/>
          <w:sz w:val="24"/>
          <w:szCs w:val="24"/>
        </w:rPr>
      </w:pPr>
      <w:r w:rsidRPr="00461FBB">
        <w:rPr>
          <w:sz w:val="24"/>
          <w:szCs w:val="24"/>
        </w:rPr>
        <w:t xml:space="preserve">BRANCH </w:t>
      </w:r>
      <w:proofErr w:type="gramStart"/>
      <w:r w:rsidRPr="00461FBB">
        <w:rPr>
          <w:sz w:val="24"/>
          <w:szCs w:val="24"/>
        </w:rPr>
        <w:t>NAME :-</w:t>
      </w:r>
      <w:proofErr w:type="gramEnd"/>
      <w:r w:rsidRPr="00461FBB">
        <w:rPr>
          <w:sz w:val="24"/>
          <w:szCs w:val="24"/>
        </w:rPr>
        <w:t xml:space="preserve"> JAIGAON</w:t>
      </w:r>
    </w:p>
    <w:p w:rsidR="00461FBB" w:rsidRPr="00461FBB" w:rsidRDefault="00461FBB" w:rsidP="00461FBB">
      <w:pPr>
        <w:pStyle w:val="NoSpacing"/>
        <w:rPr>
          <w:rFonts w:ascii="Aldhabi" w:eastAsia="Times New Roman" w:hAnsi="Aldhabi" w:cs="Aldhabi"/>
          <w:i/>
          <w:color w:val="002060"/>
          <w:sz w:val="24"/>
          <w:szCs w:val="24"/>
        </w:rPr>
      </w:pPr>
    </w:p>
    <w:p w:rsidR="00461FBB" w:rsidRPr="00461FBB" w:rsidRDefault="00461FBB" w:rsidP="00461FBB">
      <w:pPr>
        <w:pStyle w:val="NoSpacing"/>
        <w:rPr>
          <w:sz w:val="24"/>
          <w:szCs w:val="24"/>
        </w:rPr>
      </w:pPr>
      <w:r w:rsidRPr="00461FBB">
        <w:rPr>
          <w:sz w:val="24"/>
          <w:szCs w:val="24"/>
        </w:rPr>
        <w:t xml:space="preserve">ACCOUNT HOLDER </w:t>
      </w:r>
      <w:proofErr w:type="gramStart"/>
      <w:r w:rsidRPr="00461FBB">
        <w:rPr>
          <w:sz w:val="24"/>
          <w:szCs w:val="24"/>
        </w:rPr>
        <w:t>NAME :-</w:t>
      </w:r>
      <w:proofErr w:type="gramEnd"/>
      <w:r w:rsidRPr="00461FBB">
        <w:rPr>
          <w:sz w:val="24"/>
          <w:szCs w:val="24"/>
        </w:rPr>
        <w:t xml:space="preserve"> R S TRAVELS</w:t>
      </w:r>
    </w:p>
    <w:p w:rsidR="00461FBB" w:rsidRPr="00461FBB" w:rsidRDefault="00461FBB" w:rsidP="00461FBB">
      <w:pPr>
        <w:pStyle w:val="NoSpacing"/>
        <w:rPr>
          <w:sz w:val="24"/>
          <w:szCs w:val="24"/>
        </w:rPr>
      </w:pPr>
      <w:r w:rsidRPr="00461FBB">
        <w:rPr>
          <w:sz w:val="24"/>
          <w:szCs w:val="24"/>
        </w:rPr>
        <w:t>BANK NAME:-STATE BANK OF INDIA</w:t>
      </w:r>
    </w:p>
    <w:p w:rsidR="00461FBB" w:rsidRPr="00461FBB" w:rsidRDefault="00461FBB" w:rsidP="00461FBB">
      <w:pPr>
        <w:pStyle w:val="NoSpacing"/>
        <w:rPr>
          <w:sz w:val="24"/>
          <w:szCs w:val="24"/>
        </w:rPr>
      </w:pPr>
      <w:r w:rsidRPr="00461FBB">
        <w:rPr>
          <w:sz w:val="24"/>
          <w:szCs w:val="24"/>
        </w:rPr>
        <w:t xml:space="preserve">ACCOUNT </w:t>
      </w:r>
      <w:proofErr w:type="gramStart"/>
      <w:r w:rsidRPr="00461FBB">
        <w:rPr>
          <w:sz w:val="24"/>
          <w:szCs w:val="24"/>
        </w:rPr>
        <w:t>NO :-</w:t>
      </w:r>
      <w:proofErr w:type="gramEnd"/>
      <w:r w:rsidRPr="00461FBB">
        <w:rPr>
          <w:sz w:val="24"/>
          <w:szCs w:val="24"/>
        </w:rPr>
        <w:t xml:space="preserve"> 35081943112</w:t>
      </w:r>
    </w:p>
    <w:p w:rsidR="00461FBB" w:rsidRPr="00461FBB" w:rsidRDefault="00461FBB" w:rsidP="00461FBB">
      <w:pPr>
        <w:pStyle w:val="NoSpacing"/>
        <w:rPr>
          <w:sz w:val="24"/>
          <w:szCs w:val="24"/>
        </w:rPr>
      </w:pPr>
      <w:r w:rsidRPr="00461FBB">
        <w:rPr>
          <w:sz w:val="24"/>
          <w:szCs w:val="24"/>
        </w:rPr>
        <w:t xml:space="preserve">IFS </w:t>
      </w:r>
      <w:proofErr w:type="gramStart"/>
      <w:r w:rsidRPr="00461FBB">
        <w:rPr>
          <w:sz w:val="24"/>
          <w:szCs w:val="24"/>
        </w:rPr>
        <w:t>CODE :</w:t>
      </w:r>
      <w:proofErr w:type="gramEnd"/>
      <w:r w:rsidRPr="00461FBB">
        <w:rPr>
          <w:sz w:val="24"/>
          <w:szCs w:val="24"/>
        </w:rPr>
        <w:t>-SBIN0006278</w:t>
      </w:r>
    </w:p>
    <w:p w:rsidR="00461FBB" w:rsidRPr="00461FBB" w:rsidRDefault="00461FBB" w:rsidP="00461FBB">
      <w:pPr>
        <w:pStyle w:val="NoSpacing"/>
        <w:rPr>
          <w:sz w:val="24"/>
          <w:szCs w:val="24"/>
        </w:rPr>
      </w:pPr>
      <w:r w:rsidRPr="00461FBB">
        <w:rPr>
          <w:sz w:val="24"/>
          <w:szCs w:val="24"/>
        </w:rPr>
        <w:t xml:space="preserve">ACCOUNT </w:t>
      </w:r>
      <w:proofErr w:type="gramStart"/>
      <w:r w:rsidRPr="00461FBB">
        <w:rPr>
          <w:sz w:val="24"/>
          <w:szCs w:val="24"/>
        </w:rPr>
        <w:t>TYPE :-</w:t>
      </w:r>
      <w:proofErr w:type="gramEnd"/>
      <w:r w:rsidRPr="00461FBB">
        <w:rPr>
          <w:sz w:val="24"/>
          <w:szCs w:val="24"/>
        </w:rPr>
        <w:t xml:space="preserve"> CURRENT A/C</w:t>
      </w:r>
    </w:p>
    <w:p w:rsidR="00461FBB" w:rsidRPr="00461FBB" w:rsidRDefault="00461FBB" w:rsidP="00461FBB">
      <w:pPr>
        <w:pStyle w:val="NoSpacing"/>
        <w:rPr>
          <w:sz w:val="24"/>
          <w:szCs w:val="24"/>
        </w:rPr>
      </w:pPr>
      <w:r w:rsidRPr="00461FBB">
        <w:rPr>
          <w:sz w:val="24"/>
          <w:szCs w:val="24"/>
        </w:rPr>
        <w:t xml:space="preserve">BRANCH </w:t>
      </w:r>
      <w:proofErr w:type="gramStart"/>
      <w:r w:rsidRPr="00461FBB">
        <w:rPr>
          <w:sz w:val="24"/>
          <w:szCs w:val="24"/>
        </w:rPr>
        <w:t>NAME :-</w:t>
      </w:r>
      <w:proofErr w:type="gramEnd"/>
      <w:r w:rsidRPr="00461FBB">
        <w:rPr>
          <w:sz w:val="24"/>
          <w:szCs w:val="24"/>
        </w:rPr>
        <w:t xml:space="preserve"> JAIGAON</w:t>
      </w:r>
    </w:p>
    <w:p w:rsidR="00FA3E78" w:rsidRPr="008D1D95" w:rsidRDefault="00FA3E78" w:rsidP="00FA3E78">
      <w:pPr>
        <w:shd w:val="clear" w:color="auto" w:fill="FFFFFF"/>
        <w:spacing w:after="0" w:line="240" w:lineRule="auto"/>
        <w:rPr>
          <w:rFonts w:ascii="Algerian" w:eastAsia="Times New Roman" w:hAnsi="Algerian" w:cs="Arial"/>
          <w:b/>
          <w:color w:val="00B050"/>
          <w:sz w:val="32"/>
          <w:szCs w:val="32"/>
        </w:rPr>
      </w:pPr>
      <w:r w:rsidRPr="008D1D95">
        <w:rPr>
          <w:rFonts w:ascii="Algerian" w:eastAsia="Times New Roman" w:hAnsi="Algerian" w:cs="Arial"/>
          <w:b/>
          <w:color w:val="00B050"/>
          <w:sz w:val="32"/>
          <w:szCs w:val="32"/>
          <w:u w:val="single"/>
        </w:rPr>
        <w:t>PAYMENTS TERM</w:t>
      </w:r>
    </w:p>
    <w:p w:rsidR="00FA3E78" w:rsidRDefault="00FA3E78" w:rsidP="00FA3E78">
      <w:pPr>
        <w:shd w:val="clear" w:color="auto" w:fill="FFFFFF"/>
        <w:spacing w:after="0" w:line="240" w:lineRule="auto"/>
        <w:rPr>
          <w:rFonts w:ascii="Arial" w:eastAsia="Times New Roman" w:hAnsi="Arial" w:cs="Arial"/>
          <w:color w:val="222222"/>
          <w:sz w:val="20"/>
          <w:szCs w:val="20"/>
        </w:rPr>
      </w:pPr>
    </w:p>
    <w:p w:rsidR="00FA3E78" w:rsidRDefault="00FA3E78" w:rsidP="00FA3E78">
      <w:pPr>
        <w:pStyle w:val="ListParagraph"/>
        <w:numPr>
          <w:ilvl w:val="0"/>
          <w:numId w:val="3"/>
        </w:numPr>
        <w:shd w:val="clear" w:color="auto" w:fill="FFFFFF"/>
        <w:spacing w:after="0" w:line="240" w:lineRule="auto"/>
        <w:rPr>
          <w:rFonts w:ascii="Arial" w:eastAsia="Times New Roman" w:hAnsi="Arial" w:cs="Arial"/>
          <w:color w:val="222222"/>
          <w:sz w:val="20"/>
          <w:szCs w:val="20"/>
        </w:rPr>
      </w:pPr>
      <w:r w:rsidRPr="00EA406F">
        <w:rPr>
          <w:rFonts w:ascii="Arial" w:eastAsia="Times New Roman" w:hAnsi="Arial" w:cs="Arial"/>
          <w:color w:val="222222"/>
          <w:sz w:val="20"/>
          <w:szCs w:val="20"/>
        </w:rPr>
        <w:t>25 % at the time of booking and balance 10 days prior travel date.</w:t>
      </w:r>
    </w:p>
    <w:p w:rsidR="00FA3E78" w:rsidRDefault="00FA3E78" w:rsidP="00FA3E78">
      <w:pPr>
        <w:pStyle w:val="ListParagraph"/>
        <w:numPr>
          <w:ilvl w:val="0"/>
          <w:numId w:val="3"/>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No booking are guaranteed without advance payment and rates are subject to availability.</w:t>
      </w:r>
    </w:p>
    <w:p w:rsidR="00FA3E78" w:rsidRDefault="00FA3E78" w:rsidP="00FA3E78">
      <w:pPr>
        <w:shd w:val="clear" w:color="auto" w:fill="FFFFFF"/>
        <w:spacing w:after="0" w:line="240" w:lineRule="auto"/>
        <w:rPr>
          <w:rFonts w:ascii="Arial" w:eastAsia="Times New Roman" w:hAnsi="Arial" w:cs="Arial"/>
          <w:color w:val="222222"/>
          <w:sz w:val="20"/>
          <w:szCs w:val="20"/>
        </w:rPr>
      </w:pPr>
    </w:p>
    <w:p w:rsidR="00FA3E78" w:rsidRPr="008D1D95" w:rsidRDefault="00FA3E78" w:rsidP="00FA3E78">
      <w:pPr>
        <w:shd w:val="clear" w:color="auto" w:fill="FFFFFF"/>
        <w:spacing w:after="0" w:line="240" w:lineRule="auto"/>
        <w:rPr>
          <w:rFonts w:ascii="Algerian" w:eastAsia="Times New Roman" w:hAnsi="Algerian" w:cs="Arial"/>
          <w:b/>
          <w:color w:val="00B050"/>
          <w:sz w:val="32"/>
          <w:szCs w:val="32"/>
          <w:u w:val="single"/>
        </w:rPr>
      </w:pPr>
      <w:r w:rsidRPr="008D1D95">
        <w:rPr>
          <w:rFonts w:ascii="Algerian" w:eastAsia="Times New Roman" w:hAnsi="Algerian" w:cs="Arial"/>
          <w:b/>
          <w:color w:val="00B050"/>
          <w:sz w:val="32"/>
          <w:szCs w:val="32"/>
          <w:u w:val="single"/>
        </w:rPr>
        <w:t>CANCELLATION POLICY</w:t>
      </w:r>
    </w:p>
    <w:p w:rsidR="00FA3E78" w:rsidRPr="008D1D95" w:rsidRDefault="00FA3E78" w:rsidP="00FA3E78">
      <w:pPr>
        <w:shd w:val="clear" w:color="auto" w:fill="FFFFFF"/>
        <w:spacing w:after="0" w:line="240" w:lineRule="auto"/>
        <w:rPr>
          <w:rFonts w:ascii="Algerian" w:eastAsia="Times New Roman" w:hAnsi="Algerian" w:cs="Arial"/>
          <w:b/>
          <w:color w:val="00B050"/>
          <w:sz w:val="32"/>
          <w:szCs w:val="32"/>
          <w:u w:val="single"/>
        </w:rPr>
      </w:pPr>
    </w:p>
    <w:p w:rsidR="00FA3E78" w:rsidRDefault="00FA3E78" w:rsidP="00FA3E78">
      <w:pPr>
        <w:pStyle w:val="NoSpacing"/>
        <w:numPr>
          <w:ilvl w:val="0"/>
          <w:numId w:val="4"/>
        </w:numPr>
      </w:pPr>
      <w:r>
        <w:t>Less than 7 days prior to Date of Travel: 100% of the package cost as cancellation charge.</w:t>
      </w:r>
    </w:p>
    <w:p w:rsidR="00FA3E78" w:rsidRDefault="00FA3E78" w:rsidP="00FA3E78">
      <w:pPr>
        <w:pStyle w:val="NoSpacing"/>
        <w:numPr>
          <w:ilvl w:val="0"/>
          <w:numId w:val="4"/>
        </w:numPr>
      </w:pPr>
      <w:r>
        <w:t>7-15 days prior to Date of Travel: 75% of the package cost as cancellation charge.</w:t>
      </w:r>
    </w:p>
    <w:p w:rsidR="00FA3E78" w:rsidRDefault="00FA3E78" w:rsidP="00FA3E78">
      <w:pPr>
        <w:pStyle w:val="NoSpacing"/>
        <w:numPr>
          <w:ilvl w:val="0"/>
          <w:numId w:val="4"/>
        </w:numPr>
      </w:pPr>
      <w:r>
        <w:t>16-30 days prior to Date of Travel: 50 % of package cost as cancellation charge.</w:t>
      </w:r>
    </w:p>
    <w:p w:rsidR="00FA3E78" w:rsidRDefault="00FA3E78" w:rsidP="00FA3E78">
      <w:pPr>
        <w:pStyle w:val="NoSpacing"/>
        <w:numPr>
          <w:ilvl w:val="0"/>
          <w:numId w:val="4"/>
        </w:numPr>
      </w:pPr>
      <w:r>
        <w:t>More than 30 days: Full refund of package cost excluding processing fees.</w:t>
      </w:r>
    </w:p>
    <w:p w:rsidR="00FA3E78" w:rsidRPr="008D1D95" w:rsidRDefault="00FA3E78" w:rsidP="00FA3E78">
      <w:pPr>
        <w:pStyle w:val="NoSpacing"/>
        <w:rPr>
          <w:rFonts w:ascii="Algerian" w:hAnsi="Algerian"/>
          <w:b/>
          <w:color w:val="00B050"/>
          <w:sz w:val="32"/>
          <w:szCs w:val="32"/>
          <w:u w:val="single"/>
        </w:rPr>
      </w:pPr>
      <w:r w:rsidRPr="008D1D95">
        <w:rPr>
          <w:rFonts w:ascii="Algerian" w:hAnsi="Algerian"/>
          <w:b/>
          <w:color w:val="00B050"/>
          <w:sz w:val="32"/>
          <w:szCs w:val="32"/>
          <w:u w:val="single"/>
        </w:rPr>
        <w:t>TERMS AND CONDITIONS</w:t>
      </w:r>
    </w:p>
    <w:p w:rsidR="00FA3E78" w:rsidRDefault="00FA3E78" w:rsidP="00FA3E78">
      <w:pPr>
        <w:pStyle w:val="NoSpacing"/>
        <w:rPr>
          <w:rFonts w:ascii="Algerian" w:hAnsi="Algerian"/>
          <w:b/>
          <w:color w:val="C00000"/>
          <w:sz w:val="32"/>
          <w:szCs w:val="32"/>
          <w:u w:val="single"/>
        </w:rPr>
      </w:pPr>
    </w:p>
    <w:p w:rsidR="00FA3E78" w:rsidRDefault="00FA3E78" w:rsidP="00FA3E78">
      <w:pPr>
        <w:pStyle w:val="NoSpacing"/>
        <w:numPr>
          <w:ilvl w:val="0"/>
          <w:numId w:val="5"/>
        </w:numPr>
      </w:pPr>
      <w:r>
        <w:t>R.S travels reserves the right to re- arrange itinerary to suit hotel availability without changing the hotel number of days in each destination and without compromising any services.</w:t>
      </w:r>
    </w:p>
    <w:p w:rsidR="00FA3E78" w:rsidRDefault="00FA3E78" w:rsidP="00FA3E78">
      <w:pPr>
        <w:pStyle w:val="NoSpacing"/>
        <w:numPr>
          <w:ilvl w:val="0"/>
          <w:numId w:val="5"/>
        </w:numPr>
      </w:pPr>
      <w:r>
        <w:t>The vehicle used is Ac or Non Ac and is available for point to point services only and is not at disposal. Clients are requested to follow the itinerary.</w:t>
      </w:r>
    </w:p>
    <w:p w:rsidR="00FA3E78" w:rsidRDefault="00FA3E78" w:rsidP="00FA3E78">
      <w:pPr>
        <w:pStyle w:val="NoSpacing"/>
      </w:pPr>
    </w:p>
    <w:p w:rsidR="00FA3E78" w:rsidRPr="008D1D95" w:rsidRDefault="008D1D95" w:rsidP="00FA3E78">
      <w:pPr>
        <w:pStyle w:val="NoSpacing"/>
        <w:rPr>
          <w:rFonts w:ascii="Algerian" w:hAnsi="Algerian"/>
          <w:color w:val="00B050"/>
          <w:sz w:val="32"/>
          <w:szCs w:val="32"/>
        </w:rPr>
      </w:pPr>
      <w:r w:rsidRPr="008D1D95">
        <w:rPr>
          <w:rFonts w:ascii="Algerian" w:hAnsi="Algerian"/>
          <w:color w:val="00B050"/>
          <w:sz w:val="32"/>
          <w:szCs w:val="32"/>
        </w:rPr>
        <w:t>CHILD POLICY</w:t>
      </w:r>
    </w:p>
    <w:p w:rsidR="008D1D95" w:rsidRDefault="008D1D95" w:rsidP="00FA3E78">
      <w:pPr>
        <w:pStyle w:val="NoSpacing"/>
      </w:pPr>
    </w:p>
    <w:p w:rsidR="008D1D95" w:rsidRDefault="008D1D95" w:rsidP="008D1D95">
      <w:pPr>
        <w:pStyle w:val="NoSpacing"/>
        <w:numPr>
          <w:ilvl w:val="0"/>
          <w:numId w:val="22"/>
        </w:numPr>
      </w:pPr>
      <w:r>
        <w:t>Children above 10 + years will be charged 100 % as per adult rate.</w:t>
      </w:r>
    </w:p>
    <w:p w:rsidR="008D1D95" w:rsidRDefault="008D1D95" w:rsidP="008D1D95">
      <w:pPr>
        <w:pStyle w:val="NoSpacing"/>
        <w:numPr>
          <w:ilvl w:val="0"/>
          <w:numId w:val="22"/>
        </w:numPr>
      </w:pPr>
      <w:r>
        <w:t>Children of age 5 to 10 years will be charged 50 % of adult.</w:t>
      </w:r>
    </w:p>
    <w:p w:rsidR="008D1D95" w:rsidRDefault="008D1D95" w:rsidP="008D1D95">
      <w:pPr>
        <w:pStyle w:val="NoSpacing"/>
        <w:numPr>
          <w:ilvl w:val="0"/>
          <w:numId w:val="22"/>
        </w:numPr>
      </w:pPr>
      <w:r>
        <w:t xml:space="preserve">Children below 5 years as a complimentary </w:t>
      </w:r>
    </w:p>
    <w:p w:rsidR="008D1D95" w:rsidRDefault="008D1D95" w:rsidP="00FA3E78">
      <w:pPr>
        <w:pStyle w:val="NoSpacing"/>
      </w:pPr>
    </w:p>
    <w:p w:rsidR="008D1D95" w:rsidRDefault="008D1D95" w:rsidP="00FA3E78">
      <w:pPr>
        <w:pStyle w:val="NoSpacing"/>
      </w:pPr>
    </w:p>
    <w:sectPr w:rsidR="008D1D95" w:rsidSect="00BF66C2">
      <w:pgSz w:w="12240" w:h="15840"/>
      <w:pgMar w:top="630" w:right="180" w:bottom="0" w:left="2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ldhabi">
    <w:altName w:val="Courier New"/>
    <w:charset w:val="00"/>
    <w:family w:val="auto"/>
    <w:pitch w:val="variable"/>
    <w:sig w:usb0="00000000" w:usb1="9000804B"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09DC"/>
    <w:multiLevelType w:val="hybridMultilevel"/>
    <w:tmpl w:val="23B426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33124"/>
    <w:multiLevelType w:val="hybridMultilevel"/>
    <w:tmpl w:val="BC9C5C7E"/>
    <w:lvl w:ilvl="0" w:tplc="C3BEC30A">
      <w:start w:val="1"/>
      <w:numFmt w:val="bullet"/>
      <w:lvlText w:val=""/>
      <w:lvlJc w:val="left"/>
      <w:pPr>
        <w:ind w:left="1200" w:hanging="360"/>
      </w:pPr>
      <w:rPr>
        <w:rFonts w:ascii="Wingdings" w:hAnsi="Wingdings" w:hint="default"/>
        <w:color w:val="auto"/>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10F65BE1"/>
    <w:multiLevelType w:val="hybridMultilevel"/>
    <w:tmpl w:val="17A689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56A18"/>
    <w:multiLevelType w:val="hybridMultilevel"/>
    <w:tmpl w:val="E0FA68E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F8D1102"/>
    <w:multiLevelType w:val="hybridMultilevel"/>
    <w:tmpl w:val="55F2A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154B0"/>
    <w:multiLevelType w:val="hybridMultilevel"/>
    <w:tmpl w:val="EFE4A3D6"/>
    <w:lvl w:ilvl="0" w:tplc="04090009">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2E482A18"/>
    <w:multiLevelType w:val="hybridMultilevel"/>
    <w:tmpl w:val="0B260D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675BF"/>
    <w:multiLevelType w:val="hybridMultilevel"/>
    <w:tmpl w:val="DB26E26A"/>
    <w:lvl w:ilvl="0" w:tplc="04090009">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29C580D"/>
    <w:multiLevelType w:val="hybridMultilevel"/>
    <w:tmpl w:val="448C4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F1886"/>
    <w:multiLevelType w:val="hybridMultilevel"/>
    <w:tmpl w:val="271A8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71169"/>
    <w:multiLevelType w:val="hybridMultilevel"/>
    <w:tmpl w:val="5BFC25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8C5DFF"/>
    <w:multiLevelType w:val="hybridMultilevel"/>
    <w:tmpl w:val="29D0555E"/>
    <w:lvl w:ilvl="0" w:tplc="61183B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8044C2"/>
    <w:multiLevelType w:val="hybridMultilevel"/>
    <w:tmpl w:val="7A56BF40"/>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44573"/>
    <w:multiLevelType w:val="hybridMultilevel"/>
    <w:tmpl w:val="044ADCF6"/>
    <w:lvl w:ilvl="0" w:tplc="04090009">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51491C61"/>
    <w:multiLevelType w:val="hybridMultilevel"/>
    <w:tmpl w:val="DF626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81B1B"/>
    <w:multiLevelType w:val="multilevel"/>
    <w:tmpl w:val="4752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6E56F3"/>
    <w:multiLevelType w:val="hybridMultilevel"/>
    <w:tmpl w:val="4EF47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BB00A0"/>
    <w:multiLevelType w:val="hybridMultilevel"/>
    <w:tmpl w:val="71B6D3AE"/>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9A24C32"/>
    <w:multiLevelType w:val="hybridMultilevel"/>
    <w:tmpl w:val="CBAE8E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D07B6F"/>
    <w:multiLevelType w:val="hybridMultilevel"/>
    <w:tmpl w:val="5E566A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924CDA"/>
    <w:multiLevelType w:val="hybridMultilevel"/>
    <w:tmpl w:val="04CEB73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1">
    <w:nsid w:val="79A62C20"/>
    <w:multiLevelType w:val="multilevel"/>
    <w:tmpl w:val="096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7"/>
  </w:num>
  <w:num w:numId="4">
    <w:abstractNumId w:val="9"/>
  </w:num>
  <w:num w:numId="5">
    <w:abstractNumId w:val="13"/>
  </w:num>
  <w:num w:numId="6">
    <w:abstractNumId w:val="11"/>
  </w:num>
  <w:num w:numId="7">
    <w:abstractNumId w:val="2"/>
  </w:num>
  <w:num w:numId="8">
    <w:abstractNumId w:val="16"/>
  </w:num>
  <w:num w:numId="9">
    <w:abstractNumId w:val="19"/>
  </w:num>
  <w:num w:numId="10">
    <w:abstractNumId w:val="8"/>
  </w:num>
  <w:num w:numId="11">
    <w:abstractNumId w:val="18"/>
  </w:num>
  <w:num w:numId="12">
    <w:abstractNumId w:val="6"/>
  </w:num>
  <w:num w:numId="13">
    <w:abstractNumId w:val="5"/>
  </w:num>
  <w:num w:numId="14">
    <w:abstractNumId w:val="10"/>
  </w:num>
  <w:num w:numId="15">
    <w:abstractNumId w:val="12"/>
  </w:num>
  <w:num w:numId="16">
    <w:abstractNumId w:val="20"/>
  </w:num>
  <w:num w:numId="17">
    <w:abstractNumId w:val="3"/>
  </w:num>
  <w:num w:numId="18">
    <w:abstractNumId w:val="1"/>
  </w:num>
  <w:num w:numId="19">
    <w:abstractNumId w:val="21"/>
  </w:num>
  <w:num w:numId="20">
    <w:abstractNumId w:val="15"/>
  </w:num>
  <w:num w:numId="21">
    <w:abstractNumId w:val="4"/>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08F1"/>
    <w:rsid w:val="00027003"/>
    <w:rsid w:val="000517DD"/>
    <w:rsid w:val="000A0C51"/>
    <w:rsid w:val="000E25BC"/>
    <w:rsid w:val="00137790"/>
    <w:rsid w:val="00141E59"/>
    <w:rsid w:val="001B16BA"/>
    <w:rsid w:val="001E3C1B"/>
    <w:rsid w:val="002653AE"/>
    <w:rsid w:val="00282FF4"/>
    <w:rsid w:val="002E18B5"/>
    <w:rsid w:val="00371CA7"/>
    <w:rsid w:val="00375398"/>
    <w:rsid w:val="003B63E7"/>
    <w:rsid w:val="003B7B3F"/>
    <w:rsid w:val="003C08F1"/>
    <w:rsid w:val="004001C4"/>
    <w:rsid w:val="00461FBB"/>
    <w:rsid w:val="00472F80"/>
    <w:rsid w:val="004E6A8C"/>
    <w:rsid w:val="00534982"/>
    <w:rsid w:val="00611A10"/>
    <w:rsid w:val="00691198"/>
    <w:rsid w:val="006977B2"/>
    <w:rsid w:val="006E272F"/>
    <w:rsid w:val="006E341B"/>
    <w:rsid w:val="006E4ADF"/>
    <w:rsid w:val="006E7E06"/>
    <w:rsid w:val="00725FC4"/>
    <w:rsid w:val="0074238A"/>
    <w:rsid w:val="007925BB"/>
    <w:rsid w:val="007F5CBC"/>
    <w:rsid w:val="00806D82"/>
    <w:rsid w:val="00824D89"/>
    <w:rsid w:val="008317F3"/>
    <w:rsid w:val="00844F12"/>
    <w:rsid w:val="00876BC0"/>
    <w:rsid w:val="008940AA"/>
    <w:rsid w:val="008C166B"/>
    <w:rsid w:val="008D1D95"/>
    <w:rsid w:val="008E1920"/>
    <w:rsid w:val="00936D3B"/>
    <w:rsid w:val="0097206A"/>
    <w:rsid w:val="009A160C"/>
    <w:rsid w:val="009C1BF7"/>
    <w:rsid w:val="009C654E"/>
    <w:rsid w:val="009F4370"/>
    <w:rsid w:val="009F7E36"/>
    <w:rsid w:val="00A31E13"/>
    <w:rsid w:val="00A35F98"/>
    <w:rsid w:val="00AE4038"/>
    <w:rsid w:val="00B36DA7"/>
    <w:rsid w:val="00B37D65"/>
    <w:rsid w:val="00B6596A"/>
    <w:rsid w:val="00B8023E"/>
    <w:rsid w:val="00B903CD"/>
    <w:rsid w:val="00BB1CC2"/>
    <w:rsid w:val="00BC406E"/>
    <w:rsid w:val="00BC5DD4"/>
    <w:rsid w:val="00BF66C2"/>
    <w:rsid w:val="00C01576"/>
    <w:rsid w:val="00C06847"/>
    <w:rsid w:val="00C21EEF"/>
    <w:rsid w:val="00C63B1E"/>
    <w:rsid w:val="00C92F83"/>
    <w:rsid w:val="00C932F7"/>
    <w:rsid w:val="00CB151C"/>
    <w:rsid w:val="00CE3B3A"/>
    <w:rsid w:val="00CF0719"/>
    <w:rsid w:val="00D50455"/>
    <w:rsid w:val="00DA3A8B"/>
    <w:rsid w:val="00DA583A"/>
    <w:rsid w:val="00E03E17"/>
    <w:rsid w:val="00E176ED"/>
    <w:rsid w:val="00E81732"/>
    <w:rsid w:val="00E81A17"/>
    <w:rsid w:val="00EA406F"/>
    <w:rsid w:val="00EB6F02"/>
    <w:rsid w:val="00EE247D"/>
    <w:rsid w:val="00EF2CC0"/>
    <w:rsid w:val="00F028DC"/>
    <w:rsid w:val="00F15D5E"/>
    <w:rsid w:val="00F20C6B"/>
    <w:rsid w:val="00F227FF"/>
    <w:rsid w:val="00F43460"/>
    <w:rsid w:val="00F50302"/>
    <w:rsid w:val="00F7713D"/>
    <w:rsid w:val="00F923F5"/>
    <w:rsid w:val="00FA015C"/>
    <w:rsid w:val="00FA3E78"/>
    <w:rsid w:val="00FB01B9"/>
    <w:rsid w:val="00FC1471"/>
    <w:rsid w:val="00FC3F5F"/>
    <w:rsid w:val="00FD6F34"/>
    <w:rsid w:val="00FE5CF0"/>
    <w:rsid w:val="00FE7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82"/>
  </w:style>
  <w:style w:type="paragraph" w:styleId="Heading1">
    <w:name w:val="heading 1"/>
    <w:basedOn w:val="Normal"/>
    <w:link w:val="Heading1Char"/>
    <w:uiPriority w:val="9"/>
    <w:qFormat/>
    <w:rsid w:val="00A31E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90"/>
    <w:rPr>
      <w:rFonts w:ascii="Tahoma" w:hAnsi="Tahoma" w:cs="Tahoma"/>
      <w:sz w:val="16"/>
      <w:szCs w:val="16"/>
    </w:rPr>
  </w:style>
  <w:style w:type="paragraph" w:styleId="NoSpacing">
    <w:name w:val="No Spacing"/>
    <w:uiPriority w:val="1"/>
    <w:qFormat/>
    <w:rsid w:val="00137790"/>
    <w:pPr>
      <w:spacing w:after="0" w:line="240" w:lineRule="auto"/>
    </w:pPr>
  </w:style>
  <w:style w:type="paragraph" w:styleId="ListParagraph">
    <w:name w:val="List Paragraph"/>
    <w:basedOn w:val="Normal"/>
    <w:uiPriority w:val="34"/>
    <w:qFormat/>
    <w:rsid w:val="00AE4038"/>
    <w:pPr>
      <w:ind w:left="720"/>
      <w:contextualSpacing/>
    </w:pPr>
  </w:style>
  <w:style w:type="character" w:styleId="Strong">
    <w:name w:val="Strong"/>
    <w:basedOn w:val="DefaultParagraphFont"/>
    <w:uiPriority w:val="22"/>
    <w:qFormat/>
    <w:rsid w:val="009C654E"/>
    <w:rPr>
      <w:b/>
      <w:bCs/>
    </w:rPr>
  </w:style>
  <w:style w:type="character" w:customStyle="1" w:styleId="apple-converted-space">
    <w:name w:val="apple-converted-space"/>
    <w:basedOn w:val="DefaultParagraphFont"/>
    <w:rsid w:val="009C654E"/>
  </w:style>
  <w:style w:type="character" w:customStyle="1" w:styleId="Heading1Char">
    <w:name w:val="Heading 1 Char"/>
    <w:basedOn w:val="DefaultParagraphFont"/>
    <w:link w:val="Heading1"/>
    <w:uiPriority w:val="9"/>
    <w:rsid w:val="00A31E1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72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27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3987426">
      <w:bodyDiv w:val="1"/>
      <w:marLeft w:val="0"/>
      <w:marRight w:val="0"/>
      <w:marTop w:val="0"/>
      <w:marBottom w:val="0"/>
      <w:divBdr>
        <w:top w:val="none" w:sz="0" w:space="0" w:color="auto"/>
        <w:left w:val="none" w:sz="0" w:space="0" w:color="auto"/>
        <w:bottom w:val="none" w:sz="0" w:space="0" w:color="auto"/>
        <w:right w:val="none" w:sz="0" w:space="0" w:color="auto"/>
      </w:divBdr>
    </w:div>
    <w:div w:id="815797301">
      <w:bodyDiv w:val="1"/>
      <w:marLeft w:val="0"/>
      <w:marRight w:val="0"/>
      <w:marTop w:val="0"/>
      <w:marBottom w:val="0"/>
      <w:divBdr>
        <w:top w:val="none" w:sz="0" w:space="0" w:color="auto"/>
        <w:left w:val="none" w:sz="0" w:space="0" w:color="auto"/>
        <w:bottom w:val="none" w:sz="0" w:space="0" w:color="auto"/>
        <w:right w:val="none" w:sz="0" w:space="0" w:color="auto"/>
      </w:divBdr>
      <w:divsChild>
        <w:div w:id="620453529">
          <w:marLeft w:val="0"/>
          <w:marRight w:val="0"/>
          <w:marTop w:val="0"/>
          <w:marBottom w:val="0"/>
          <w:divBdr>
            <w:top w:val="none" w:sz="0" w:space="0" w:color="auto"/>
            <w:left w:val="none" w:sz="0" w:space="0" w:color="auto"/>
            <w:bottom w:val="none" w:sz="0" w:space="0" w:color="auto"/>
            <w:right w:val="none" w:sz="0" w:space="0" w:color="auto"/>
          </w:divBdr>
        </w:div>
        <w:div w:id="804081639">
          <w:marLeft w:val="0"/>
          <w:marRight w:val="0"/>
          <w:marTop w:val="0"/>
          <w:marBottom w:val="0"/>
          <w:divBdr>
            <w:top w:val="none" w:sz="0" w:space="0" w:color="auto"/>
            <w:left w:val="none" w:sz="0" w:space="0" w:color="auto"/>
            <w:bottom w:val="none" w:sz="0" w:space="0" w:color="auto"/>
            <w:right w:val="none" w:sz="0" w:space="0" w:color="auto"/>
          </w:divBdr>
        </w:div>
        <w:div w:id="1952780254">
          <w:marLeft w:val="0"/>
          <w:marRight w:val="0"/>
          <w:marTop w:val="0"/>
          <w:marBottom w:val="0"/>
          <w:divBdr>
            <w:top w:val="none" w:sz="0" w:space="0" w:color="auto"/>
            <w:left w:val="none" w:sz="0" w:space="0" w:color="auto"/>
            <w:bottom w:val="none" w:sz="0" w:space="0" w:color="auto"/>
            <w:right w:val="none" w:sz="0" w:space="0" w:color="auto"/>
          </w:divBdr>
        </w:div>
        <w:div w:id="1107971005">
          <w:marLeft w:val="0"/>
          <w:marRight w:val="0"/>
          <w:marTop w:val="0"/>
          <w:marBottom w:val="0"/>
          <w:divBdr>
            <w:top w:val="none" w:sz="0" w:space="0" w:color="auto"/>
            <w:left w:val="none" w:sz="0" w:space="0" w:color="auto"/>
            <w:bottom w:val="none" w:sz="0" w:space="0" w:color="auto"/>
            <w:right w:val="none" w:sz="0" w:space="0" w:color="auto"/>
          </w:divBdr>
        </w:div>
        <w:div w:id="753935187">
          <w:marLeft w:val="0"/>
          <w:marRight w:val="0"/>
          <w:marTop w:val="0"/>
          <w:marBottom w:val="0"/>
          <w:divBdr>
            <w:top w:val="none" w:sz="0" w:space="0" w:color="auto"/>
            <w:left w:val="none" w:sz="0" w:space="0" w:color="auto"/>
            <w:bottom w:val="none" w:sz="0" w:space="0" w:color="auto"/>
            <w:right w:val="none" w:sz="0" w:space="0" w:color="auto"/>
          </w:divBdr>
        </w:div>
        <w:div w:id="986128854">
          <w:marLeft w:val="0"/>
          <w:marRight w:val="0"/>
          <w:marTop w:val="0"/>
          <w:marBottom w:val="0"/>
          <w:divBdr>
            <w:top w:val="none" w:sz="0" w:space="0" w:color="auto"/>
            <w:left w:val="none" w:sz="0" w:space="0" w:color="auto"/>
            <w:bottom w:val="none" w:sz="0" w:space="0" w:color="auto"/>
            <w:right w:val="none" w:sz="0" w:space="0" w:color="auto"/>
          </w:divBdr>
        </w:div>
      </w:divsChild>
    </w:div>
    <w:div w:id="1000424108">
      <w:bodyDiv w:val="1"/>
      <w:marLeft w:val="0"/>
      <w:marRight w:val="0"/>
      <w:marTop w:val="0"/>
      <w:marBottom w:val="0"/>
      <w:divBdr>
        <w:top w:val="none" w:sz="0" w:space="0" w:color="auto"/>
        <w:left w:val="none" w:sz="0" w:space="0" w:color="auto"/>
        <w:bottom w:val="none" w:sz="0" w:space="0" w:color="auto"/>
        <w:right w:val="none" w:sz="0" w:space="0" w:color="auto"/>
      </w:divBdr>
    </w:div>
    <w:div w:id="1175415551">
      <w:bodyDiv w:val="1"/>
      <w:marLeft w:val="0"/>
      <w:marRight w:val="0"/>
      <w:marTop w:val="0"/>
      <w:marBottom w:val="0"/>
      <w:divBdr>
        <w:top w:val="none" w:sz="0" w:space="0" w:color="auto"/>
        <w:left w:val="none" w:sz="0" w:space="0" w:color="auto"/>
        <w:bottom w:val="none" w:sz="0" w:space="0" w:color="auto"/>
        <w:right w:val="none" w:sz="0" w:space="0" w:color="auto"/>
      </w:divBdr>
    </w:div>
    <w:div w:id="1420443582">
      <w:bodyDiv w:val="1"/>
      <w:marLeft w:val="0"/>
      <w:marRight w:val="0"/>
      <w:marTop w:val="0"/>
      <w:marBottom w:val="0"/>
      <w:divBdr>
        <w:top w:val="none" w:sz="0" w:space="0" w:color="auto"/>
        <w:left w:val="none" w:sz="0" w:space="0" w:color="auto"/>
        <w:bottom w:val="none" w:sz="0" w:space="0" w:color="auto"/>
        <w:right w:val="none" w:sz="0" w:space="0" w:color="auto"/>
      </w:divBdr>
    </w:div>
    <w:div w:id="1593272816">
      <w:bodyDiv w:val="1"/>
      <w:marLeft w:val="0"/>
      <w:marRight w:val="0"/>
      <w:marTop w:val="0"/>
      <w:marBottom w:val="0"/>
      <w:divBdr>
        <w:top w:val="none" w:sz="0" w:space="0" w:color="auto"/>
        <w:left w:val="none" w:sz="0" w:space="0" w:color="auto"/>
        <w:bottom w:val="none" w:sz="0" w:space="0" w:color="auto"/>
        <w:right w:val="none" w:sz="0" w:space="0" w:color="auto"/>
      </w:divBdr>
    </w:div>
    <w:div w:id="213185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itish_India" TargetMode="External"/><Relationship Id="rId13" Type="http://schemas.openxmlformats.org/officeDocument/2006/relationships/hyperlink" Target="https://en.wikipedia.org/wiki/Arunachal_Pradesh" TargetMode="External"/><Relationship Id="rId18" Type="http://schemas.openxmlformats.org/officeDocument/2006/relationships/hyperlink" Target="https://en.wikipedia.org/wiki/Dhupguri" TargetMode="External"/><Relationship Id="rId26" Type="http://schemas.openxmlformats.org/officeDocument/2006/relationships/hyperlink" Target="https://en.wikipedia.org/wiki/Rhinoceros" TargetMode="External"/><Relationship Id="rId39"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s://en.wikipedia.org/wiki/Birpara" TargetMode="External"/><Relationship Id="rId34" Type="http://schemas.openxmlformats.org/officeDocument/2006/relationships/image" Target="media/image7.jpeg"/><Relationship Id="rId42" Type="http://schemas.openxmlformats.org/officeDocument/2006/relationships/fontTable" Target="fontTable.xml"/><Relationship Id="rId7" Type="http://schemas.openxmlformats.org/officeDocument/2006/relationships/hyperlink" Target="https://en.wikipedia.org/wiki/Koch_dynasty" TargetMode="External"/><Relationship Id="rId12" Type="http://schemas.openxmlformats.org/officeDocument/2006/relationships/hyperlink" Target="https://en.wikipedia.org/wiki/Darjeeling_district" TargetMode="External"/><Relationship Id="rId17" Type="http://schemas.openxmlformats.org/officeDocument/2006/relationships/hyperlink" Target="https://en.wikipedia.org/wiki/Jalpaiguri" TargetMode="External"/><Relationship Id="rId25" Type="http://schemas.openxmlformats.org/officeDocument/2006/relationships/hyperlink" Target="https://en.wikipedia.org/wiki/Tiger" TargetMode="External"/><Relationship Id="rId33" Type="http://schemas.openxmlformats.org/officeDocument/2006/relationships/image" Target="media/image6.jpeg"/><Relationship Id="rId38"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en.wikipedia.org/wiki/Alipurduar" TargetMode="External"/><Relationship Id="rId20" Type="http://schemas.openxmlformats.org/officeDocument/2006/relationships/hyperlink" Target="https://en.wikipedia.org/wiki/Mainaguri" TargetMode="External"/><Relationship Id="rId29" Type="http://schemas.openxmlformats.org/officeDocument/2006/relationships/hyperlink" Target="https://en.wikipedia.org/wiki/Bison" TargetMode="External"/><Relationship Id="rId41"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Western_Dooars" TargetMode="External"/><Relationship Id="rId24" Type="http://schemas.openxmlformats.org/officeDocument/2006/relationships/hyperlink" Target="https://en.wikipedia.org/wiki/Chapramari_Wildlife_Reserve" TargetMode="External"/><Relationship Id="rId32" Type="http://schemas.openxmlformats.org/officeDocument/2006/relationships/image" Target="media/image5.jpeg"/><Relationship Id="rId37" Type="http://schemas.openxmlformats.org/officeDocument/2006/relationships/image" Target="media/image10.jpeg"/><Relationship Id="rId40" Type="http://schemas.openxmlformats.org/officeDocument/2006/relationships/image" Target="media/image13.jpeg"/><Relationship Id="rId5" Type="http://schemas.openxmlformats.org/officeDocument/2006/relationships/image" Target="media/image1.jpeg"/><Relationship Id="rId15" Type="http://schemas.openxmlformats.org/officeDocument/2006/relationships/hyperlink" Target="https://en.wikipedia.org/wiki/Cooch_Behar" TargetMode="External"/><Relationship Id="rId23" Type="http://schemas.openxmlformats.org/officeDocument/2006/relationships/hyperlink" Target="https://en.wikipedia.org/wiki/Jaldapara_National_Park" TargetMode="External"/><Relationship Id="rId28" Type="http://schemas.openxmlformats.org/officeDocument/2006/relationships/hyperlink" Target="https://en.wikipedia.org/wiki/Deer" TargetMode="External"/><Relationship Id="rId36" Type="http://schemas.openxmlformats.org/officeDocument/2006/relationships/image" Target="media/image9.jpeg"/><Relationship Id="rId10" Type="http://schemas.openxmlformats.org/officeDocument/2006/relationships/hyperlink" Target="https://en.wikipedia.org/wiki/Assam" TargetMode="External"/><Relationship Id="rId19" Type="http://schemas.openxmlformats.org/officeDocument/2006/relationships/hyperlink" Target="https://en.wikipedia.org/wiki/Malbazar"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en.wikipedia.org/wiki/Bhutan_War" TargetMode="External"/><Relationship Id="rId14" Type="http://schemas.openxmlformats.org/officeDocument/2006/relationships/hyperlink" Target="https://en.wikipedia.org/wiki/North_Bengal" TargetMode="External"/><Relationship Id="rId22" Type="http://schemas.openxmlformats.org/officeDocument/2006/relationships/hyperlink" Target="https://en.wikipedia.org/wiki/Jaigaon" TargetMode="External"/><Relationship Id="rId27" Type="http://schemas.openxmlformats.org/officeDocument/2006/relationships/hyperlink" Target="https://en.wikipedia.org/wiki/Elephant" TargetMode="External"/><Relationship Id="rId30" Type="http://schemas.openxmlformats.org/officeDocument/2006/relationships/image" Target="media/image3.jpeg"/><Relationship Id="rId35" Type="http://schemas.openxmlformats.org/officeDocument/2006/relationships/image" Target="media/image8.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 Travels</dc:creator>
  <cp:lastModifiedBy>user</cp:lastModifiedBy>
  <cp:revision>2</cp:revision>
  <dcterms:created xsi:type="dcterms:W3CDTF">2015-11-19T01:21:00Z</dcterms:created>
  <dcterms:modified xsi:type="dcterms:W3CDTF">2015-11-19T01:21:00Z</dcterms:modified>
</cp:coreProperties>
</file>